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8D8" w:rsidRPr="007008D8" w:rsidRDefault="007008D8" w:rsidP="007008D8">
      <w:pPr>
        <w:spacing w:after="0" w:line="240" w:lineRule="auto"/>
        <w:jc w:val="center"/>
        <w:rPr>
          <w:rFonts w:ascii="Times New Roman" w:hAnsi="Times New Roman" w:cs="Times New Roman"/>
          <w:b/>
          <w:bCs/>
          <w:sz w:val="28"/>
          <w:szCs w:val="28"/>
        </w:rPr>
      </w:pPr>
      <w:r w:rsidRPr="007008D8">
        <w:rPr>
          <w:rFonts w:ascii="Times New Roman" w:hAnsi="Times New Roman" w:cs="Times New Roman"/>
          <w:b/>
          <w:bCs/>
          <w:sz w:val="28"/>
          <w:szCs w:val="28"/>
        </w:rPr>
        <w:t>Phụ lục I</w:t>
      </w:r>
    </w:p>
    <w:p w:rsidR="004F33E1" w:rsidRDefault="007008D8" w:rsidP="007008D8">
      <w:pPr>
        <w:spacing w:after="0" w:line="240" w:lineRule="auto"/>
        <w:jc w:val="center"/>
        <w:rPr>
          <w:rFonts w:ascii="Times New Roman" w:hAnsi="Times New Roman" w:cs="Times New Roman"/>
          <w:b/>
          <w:bCs/>
          <w:sz w:val="28"/>
          <w:szCs w:val="28"/>
        </w:rPr>
      </w:pPr>
      <w:r w:rsidRPr="007008D8">
        <w:rPr>
          <w:rFonts w:ascii="Times New Roman" w:hAnsi="Times New Roman" w:cs="Times New Roman"/>
          <w:b/>
          <w:bCs/>
          <w:sz w:val="28"/>
          <w:szCs w:val="28"/>
        </w:rPr>
        <w:t>BIỂU THUẾ XUẤT KHẨU ƯU ĐÃI</w:t>
      </w:r>
      <w:r w:rsidR="00805786">
        <w:rPr>
          <w:rFonts w:ascii="Times New Roman" w:hAnsi="Times New Roman" w:cs="Times New Roman"/>
          <w:b/>
          <w:bCs/>
          <w:sz w:val="28"/>
          <w:szCs w:val="28"/>
        </w:rPr>
        <w:t xml:space="preserve"> CỦA VIỆT NAM</w:t>
      </w:r>
      <w:r w:rsidR="000A1C39">
        <w:rPr>
          <w:rFonts w:ascii="Times New Roman" w:hAnsi="Times New Roman" w:cs="Times New Roman"/>
          <w:b/>
          <w:bCs/>
          <w:sz w:val="28"/>
          <w:szCs w:val="28"/>
        </w:rPr>
        <w:t xml:space="preserve"> </w:t>
      </w:r>
    </w:p>
    <w:p w:rsidR="007008D8" w:rsidRPr="007008D8" w:rsidRDefault="007008D8" w:rsidP="007008D8">
      <w:pPr>
        <w:spacing w:after="0" w:line="240" w:lineRule="auto"/>
        <w:jc w:val="center"/>
        <w:rPr>
          <w:rFonts w:ascii="Times New Roman" w:hAnsi="Times New Roman" w:cs="Times New Roman"/>
          <w:b/>
          <w:bCs/>
          <w:sz w:val="28"/>
          <w:szCs w:val="28"/>
        </w:rPr>
      </w:pPr>
      <w:r w:rsidRPr="007008D8">
        <w:rPr>
          <w:rFonts w:ascii="Times New Roman" w:hAnsi="Times New Roman" w:cs="Times New Roman"/>
          <w:b/>
          <w:bCs/>
          <w:sz w:val="28"/>
          <w:szCs w:val="28"/>
        </w:rPr>
        <w:t>ĐỂ THỰC HIỆN HIỆP ĐỊ</w:t>
      </w:r>
      <w:r w:rsidR="000A1C39">
        <w:rPr>
          <w:rFonts w:ascii="Times New Roman" w:hAnsi="Times New Roman" w:cs="Times New Roman"/>
          <w:b/>
          <w:bCs/>
          <w:sz w:val="28"/>
          <w:szCs w:val="28"/>
        </w:rPr>
        <w:t>NH UK</w:t>
      </w:r>
      <w:r w:rsidRPr="007008D8">
        <w:rPr>
          <w:rFonts w:ascii="Times New Roman" w:hAnsi="Times New Roman" w:cs="Times New Roman"/>
          <w:b/>
          <w:bCs/>
          <w:sz w:val="28"/>
          <w:szCs w:val="28"/>
        </w:rPr>
        <w:t>VFTA</w:t>
      </w:r>
    </w:p>
    <w:p w:rsidR="004D45DC" w:rsidRDefault="007008D8" w:rsidP="007008D8">
      <w:pPr>
        <w:spacing w:after="0" w:line="240" w:lineRule="auto"/>
        <w:jc w:val="center"/>
        <w:rPr>
          <w:rFonts w:ascii="Times New Roman" w:hAnsi="Times New Roman" w:cs="Times New Roman"/>
          <w:i/>
          <w:iCs/>
          <w:sz w:val="28"/>
          <w:szCs w:val="28"/>
        </w:rPr>
      </w:pPr>
      <w:r w:rsidRPr="007008D8">
        <w:rPr>
          <w:rFonts w:ascii="Times New Roman" w:hAnsi="Times New Roman" w:cs="Times New Roman"/>
          <w:i/>
          <w:iCs/>
          <w:sz w:val="28"/>
          <w:szCs w:val="28"/>
        </w:rPr>
        <w:t xml:space="preserve">(Kèm </w:t>
      </w:r>
      <w:proofErr w:type="gramStart"/>
      <w:r w:rsidRPr="007008D8">
        <w:rPr>
          <w:rFonts w:ascii="Times New Roman" w:hAnsi="Times New Roman" w:cs="Times New Roman"/>
          <w:i/>
          <w:iCs/>
          <w:sz w:val="28"/>
          <w:szCs w:val="28"/>
        </w:rPr>
        <w:t>theo</w:t>
      </w:r>
      <w:proofErr w:type="gramEnd"/>
      <w:r w:rsidRPr="007008D8">
        <w:rPr>
          <w:rFonts w:ascii="Times New Roman" w:hAnsi="Times New Roman" w:cs="Times New Roman"/>
          <w:i/>
          <w:iCs/>
          <w:sz w:val="28"/>
          <w:szCs w:val="28"/>
        </w:rPr>
        <w:t xml:space="preserve"> Nghị định số</w:t>
      </w:r>
      <w:r w:rsidR="004F33E1">
        <w:rPr>
          <w:rFonts w:ascii="Times New Roman" w:hAnsi="Times New Roman" w:cs="Times New Roman"/>
          <w:i/>
          <w:iCs/>
          <w:sz w:val="28"/>
          <w:szCs w:val="28"/>
        </w:rPr>
        <w:t xml:space="preserve">      </w:t>
      </w:r>
      <w:r w:rsidRPr="007008D8">
        <w:rPr>
          <w:rFonts w:ascii="Times New Roman" w:hAnsi="Times New Roman" w:cs="Times New Roman"/>
          <w:i/>
          <w:iCs/>
          <w:sz w:val="28"/>
          <w:szCs w:val="28"/>
        </w:rPr>
        <w:t>/202</w:t>
      </w:r>
      <w:r w:rsidR="001B0186">
        <w:rPr>
          <w:rFonts w:ascii="Times New Roman" w:hAnsi="Times New Roman" w:cs="Times New Roman"/>
          <w:i/>
          <w:iCs/>
          <w:sz w:val="28"/>
          <w:szCs w:val="28"/>
        </w:rPr>
        <w:t>1</w:t>
      </w:r>
      <w:r w:rsidRPr="007008D8">
        <w:rPr>
          <w:rFonts w:ascii="Times New Roman" w:hAnsi="Times New Roman" w:cs="Times New Roman"/>
          <w:i/>
          <w:iCs/>
          <w:sz w:val="28"/>
          <w:szCs w:val="28"/>
        </w:rPr>
        <w:t>/NĐ</w:t>
      </w:r>
      <w:r w:rsidR="00065ABF">
        <w:rPr>
          <w:rFonts w:ascii="Times New Roman" w:hAnsi="Times New Roman" w:cs="Times New Roman"/>
          <w:i/>
          <w:iCs/>
          <w:sz w:val="28"/>
          <w:szCs w:val="28"/>
        </w:rPr>
        <w:t>-CP ngày      tháng 5</w:t>
      </w:r>
      <w:r w:rsidR="004F33E1">
        <w:rPr>
          <w:rFonts w:ascii="Times New Roman" w:hAnsi="Times New Roman" w:cs="Times New Roman"/>
          <w:i/>
          <w:iCs/>
          <w:sz w:val="28"/>
          <w:szCs w:val="28"/>
        </w:rPr>
        <w:t xml:space="preserve"> </w:t>
      </w:r>
      <w:r w:rsidR="001B0186">
        <w:rPr>
          <w:rFonts w:ascii="Times New Roman" w:hAnsi="Times New Roman" w:cs="Times New Roman"/>
          <w:i/>
          <w:iCs/>
          <w:sz w:val="28"/>
          <w:szCs w:val="28"/>
        </w:rPr>
        <w:t>năm 2021</w:t>
      </w:r>
      <w:r w:rsidRPr="007008D8">
        <w:rPr>
          <w:rFonts w:ascii="Times New Roman" w:hAnsi="Times New Roman" w:cs="Times New Roman"/>
          <w:i/>
          <w:iCs/>
          <w:sz w:val="28"/>
          <w:szCs w:val="28"/>
        </w:rPr>
        <w:t xml:space="preserve"> của Chính phủ)</w:t>
      </w:r>
    </w:p>
    <w:p w:rsidR="004F33E1" w:rsidRPr="004F33E1" w:rsidRDefault="004F33E1" w:rsidP="007008D8">
      <w:pPr>
        <w:spacing w:after="0" w:line="240" w:lineRule="auto"/>
        <w:jc w:val="center"/>
        <w:rPr>
          <w:rFonts w:ascii="Times New Roman" w:hAnsi="Times New Roman" w:cs="Times New Roman"/>
          <w:i/>
          <w:iCs/>
          <w:sz w:val="28"/>
          <w:szCs w:val="28"/>
          <w:vertAlign w:val="superscript"/>
        </w:rPr>
      </w:pPr>
      <w:r>
        <w:rPr>
          <w:rFonts w:ascii="Times New Roman" w:hAnsi="Times New Roman" w:cs="Times New Roman"/>
          <w:i/>
          <w:iCs/>
          <w:sz w:val="28"/>
          <w:szCs w:val="28"/>
          <w:vertAlign w:val="superscript"/>
        </w:rPr>
        <w:t>____________</w:t>
      </w:r>
    </w:p>
    <w:p w:rsidR="00645675" w:rsidRDefault="00645675" w:rsidP="007008D8">
      <w:pPr>
        <w:spacing w:after="0" w:line="240" w:lineRule="auto"/>
        <w:jc w:val="center"/>
        <w:rPr>
          <w:rFonts w:ascii="Times New Roman" w:hAnsi="Times New Roman" w:cs="Times New Roman"/>
          <w:i/>
          <w:iCs/>
          <w:sz w:val="28"/>
          <w:szCs w:val="28"/>
        </w:rPr>
      </w:pPr>
    </w:p>
    <w:tbl>
      <w:tblPr>
        <w:tblW w:w="9498" w:type="dxa"/>
        <w:tblInd w:w="675" w:type="dxa"/>
        <w:tblLook w:val="04A0"/>
      </w:tblPr>
      <w:tblGrid>
        <w:gridCol w:w="2127"/>
        <w:gridCol w:w="4338"/>
        <w:gridCol w:w="1473"/>
        <w:gridCol w:w="1560"/>
      </w:tblGrid>
      <w:tr w:rsidR="00A213BC" w:rsidRPr="00A213BC" w:rsidTr="00620B78">
        <w:trPr>
          <w:trHeight w:val="375"/>
          <w:tblHeader/>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Mã hàng</w:t>
            </w:r>
          </w:p>
        </w:tc>
        <w:tc>
          <w:tcPr>
            <w:tcW w:w="4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Mô tả hàng hóa</w:t>
            </w:r>
          </w:p>
        </w:tc>
        <w:tc>
          <w:tcPr>
            <w:tcW w:w="3033" w:type="dxa"/>
            <w:gridSpan w:val="2"/>
            <w:tcBorders>
              <w:top w:val="single" w:sz="4" w:space="0" w:color="auto"/>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 </w:t>
            </w:r>
            <w:r w:rsidR="00423395">
              <w:rPr>
                <w:rFonts w:ascii="Times New Roman" w:eastAsia="Times New Roman" w:hAnsi="Times New Roman" w:cs="Times New Roman"/>
                <w:b/>
                <w:bCs/>
                <w:color w:val="000000"/>
                <w:sz w:val="28"/>
                <w:szCs w:val="28"/>
                <w:lang w:eastAsia="en-GB"/>
              </w:rPr>
              <w:t>Thuế suất (%)</w:t>
            </w:r>
          </w:p>
        </w:tc>
      </w:tr>
      <w:tr w:rsidR="00A213BC" w:rsidRPr="00A213BC" w:rsidTr="00065ABF">
        <w:trPr>
          <w:trHeight w:val="362"/>
          <w:tblHeader/>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p>
        </w:tc>
        <w:tc>
          <w:tcPr>
            <w:tcW w:w="4338" w:type="dxa"/>
            <w:vMerge/>
            <w:tcBorders>
              <w:top w:val="single" w:sz="4" w:space="0" w:color="auto"/>
              <w:left w:val="single" w:sz="4" w:space="0" w:color="auto"/>
              <w:bottom w:val="single" w:sz="4" w:space="0" w:color="auto"/>
              <w:right w:val="single" w:sz="4" w:space="0" w:color="auto"/>
            </w:tcBorders>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2021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2022</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 </w:t>
            </w:r>
          </w:p>
        </w:tc>
      </w:tr>
      <w:tr w:rsidR="00A213BC" w:rsidRPr="00A213BC" w:rsidTr="00620B78">
        <w:trPr>
          <w:trHeight w:val="26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12.11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Các loại cây và các bộ phận của cây (kể cả hạt và quả), chủ yếu dùng làm nước hoa, làm dược phẩm hoặc thuốc trừ sâu, thuốc diệt nấm hoặc các mục đích tương tự, tươi, ướp lạnh, đông lạnh hoặc khô, đã hoặc chưa cắt, nghiền hoặc xay thành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Rễ cây nhân sâm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1211.30.00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Lá coca</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1211.40.00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Thân cây anh túc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1211.50.00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Cây ma hoàng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chủ yếu dùng làm dược liệu: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1211.90.11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Cây gai dầu, đã cắt, nghiền hoặc dạng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1211.90.12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Cây gai dầu, ở dạng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1211.90.13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Rễ cây ba gạc hoa đỏ</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1211.90.15</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Rễ cây cam thảo</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1211.90.16</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 đã cắt, nghiền hoặc dạng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1211.90.16.10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Trầm hương, kỳ nam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1211.90.16.90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1211.90.19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1211.90.19.10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Trầm hương, kỳ nam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1211.90.19.90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1211.90.91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Cây kim cúc, đã cắt, nghiền hoặc dạng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1211.90.92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Cây kim cúc, ở dạng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1211.90.94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Mảnh gỗ đàn hương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1211.90.95</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Mảnh gỗ trầm hương (Gaharu)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1211.90.97</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Vỏ cây Persea (</w:t>
            </w:r>
            <w:r w:rsidRPr="00A213BC">
              <w:rPr>
                <w:rFonts w:ascii="Times New Roman" w:eastAsia="Times New Roman" w:hAnsi="Times New Roman" w:cs="Times New Roman"/>
                <w:i/>
                <w:iCs/>
                <w:color w:val="000000"/>
                <w:sz w:val="28"/>
                <w:szCs w:val="28"/>
                <w:lang w:val="en-US"/>
              </w:rPr>
              <w:t>Persea Kurzii Kosterm</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1211.90.98</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 đã cắt, nghiền hoặc dạng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1211.90.98.10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Trầm hương, kỳ nam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1211.90.98.90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1211.90.99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1211.90.99.10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Trầm hương, kỳ nam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1211.90.99.90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2502.00.00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Pirít sắt chưa nung.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2503.00.00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Lưu huỳnh các loại, trừ lưu huỳnh thăng hoa, lưu huỳnh kết tủa và lưu huỳnh dạng keo.</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25.04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Graphit tự nhiên.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2504.10.00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Ở dạng bột hay dạng mảnh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2504.90.00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25.05</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Các loại cát tự nhiên, đã hoặc chưa nhuộm màu, trừ cát chứa kim loại thuộc Chương 26.</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2505.10.00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Cát oxit silic và Cát thạch anh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2505.90.00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8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25.06</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Thạch anh (trừ cát tự nhiên); quartzite, đã hoặc chưa đẽo thô hoặc mới chỉ được cắt, bằng cưa hoặc cách khác, thành khối hoặc tấm hình chữ nhật (kể cả hình vuông).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2506.10.00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Thạch anh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2506.20.00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Quartzite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2507.00.00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Cao lanh và đất sét cao lanh khác, đã hoặc chưa nung.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8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25.08</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Đất sét khác (không kể đất sét trương nở thuộc nhóm 68.06), andalusite, kyanite và sillimanite, đã hoặc chưa nung; mullite; đất chịu lửa (chamotte) hay đất dinas.</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2508.10.00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Bentonite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2508.30.00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Đất sét chịu lửa</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2508.40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Đất sét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2508.40.10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Đất hồ (đất tẩy màu)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2508.40.90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2508.50.00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Andalusite, kyanite và sillimanite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2508.60.00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Mullite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2508.70.00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Đất chịu lửa hay đất dinas</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2509.00.00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Đá phấn.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14,8</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Canxi phosphat tự nhiên, canxi phosphat nhôm tự nhiên và đá phấn có chứa phosphat.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Chưa nghiền: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2510.10.10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Apatít (apatite)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32,5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2510.10.90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Đã nghiền: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2510.20.10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Apatít (apatite):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2510.20.10.10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hạt mịn có kích thước nhỏ hơn hoặc bằng 0,25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2510.20.10.20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hạt có kích thước trên 0,25 mm đến 15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21,8</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2510.20.10.90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32,5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2510.20.90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lastRenderedPageBreak/>
              <w:t>25.11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Bari sulphat tự nhiên (barytes); bari carbonat tự nhiên (witherite), đã hoặc chưa nung, trừ bari oxit thuộc nhóm 28.16.</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2511.10.00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Bari sulphat tự nhiên (barytes)</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2511.20.00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Bari carbonat tự nhiên (witherite)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2512.00.00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Bột hóa thạch silic (ví dụ, đất tảo cát, tripolite và diatomite) và đất silic tương tự, đã hoặc chưa nung, có trọng lượng riêng biểu kiến không quá 1.</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12,6</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11,5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25.13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Đá bọt; đá nhám; corundum tự nhiên, ngọc thạch lựu (garnet) tự nhiên và đá mài tự nhiên khác, đã hoặc chưa qua xử lý nhiệt.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2513.10.00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Đá bọt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2513.20.00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Đá nhám, corundum tự nhiên, ngọc thạch lựu (garnet) tự nhiên và đá mài tự nhiên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2514.00.00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Đá phiến, đã hoặc chưa đẽo thô hay mới chỉ cắt, bằng cưa hoặc cách khác, thành khối hoặc tấm hình chữ nhật (kể cả hình vuông).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0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25.15</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Đá hoa (marble), đá travertine, ecaussine và đá vôi khác để làm tượng đài hoặc đá xây dựng có trọng lượng riêng biểu kiến từ 2,5 trở lên, và thạch cao tuyết hoa, đã hoặc chưa đẽo thô hoặc mới chỉ cắt, bằng cưa hay bằng cách khác, thành các khối hoặc tấm hình chữ nhật (kể cả hình vuông).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Đá hoa (marble) và đá travertine: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2515.11.00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Thô hoặc đã đẽo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14,8</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13,8</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2515.12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Mới chỉ cắt, bằng cưa hoặc cách khác, thành các khối hoặc tấm hình chữ nhật (kể cả hình vuông):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2515.12.10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Dạng khối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14,8</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2515.12.20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Dạng tấm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14,8</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13,8</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2515.20.00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Ecaussine và đá vôi khác để làm tượng đài hoặc đá xây dựng; thạch cao tuyết hoa:</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2515.20.00.10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Đá vôi trắng (Đá hoa trắng) dạng khối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24,3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2515.20.00.90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14,8</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22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25.16</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Đá granit, đá pocfia, bazan, đá cát kết (sa thạch) và đá khác để làm tượng đài hay đá xây dựng, đã hoặc chưa đẽo thô hay mới chỉ cắt bằng cưa hoặc cách khác, thành khối hoặc tấm hình chữ nhật (kể cả hình vuông).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Granit: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2516.11.00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Thô hoặc đã đẽo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2516.12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Mới chỉ cắt, bằng cưa hoặc cách khác, thành khối hoặc tấm hình chữ nhật (kể cả hình vuông):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2516.12.10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Dạng khối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2516.12.20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Dạng tấm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2516.20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Đá cát kết: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2516.20.10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Đá thô hoặc đã đẽo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2516.20.20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Mới chỉ cắt, bằng cưa hoặc cách khác, thành khối hoặc tấm hình chữ nhật (kể cả hình vuông)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2516.90.00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Đá khác để làm tượng đài hoặc làm đá xây dựng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48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lastRenderedPageBreak/>
              <w:t>25.17</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Đá cuội, sỏi, đá đã vỡ hoặc nghiền, chủ yếu để làm cốt bê tông, để rải đường bộ hay đường sắt hoặc đá ballast, đá cuội nhỏ và đá lửa tự nhiên (flint) khác, đã hoặc chưa qua xử lý nhiệt; đá dăm từ xỉ, từ xỉ luyện kim hoặc từ phế thải công nghiệp tương tự, có hoặc không kết hợp với các vật liệu trong phần đầu của nhóm này; đá dăm trộn nhựa đường, đá ở dạng viên, mảnh và bột, làm từ các loại đá thuộc nhóm 25.15 hoặc 25.16, đã hoặc chưa qua xử lý nhiệt.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8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2517.10.00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Đá cuội, sỏi, đá đã vỡ hoặc nghiền, chủ yếu để làm cốt bê tông, để rải đường bộ hay đường sắt hoặc đá ballast khác, đá cuội nhỏ và đá lửa tự nhiên (flint) khác, đã hoặc chưa qua xử lý nhiệt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2517.20.00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Đá dăm từ xỉ, từ xỉ luyện kim hoặc từ phế thải công nghiệp tương tự, có hoặc không kết hợp với các vật liệu của phân nhóm 2517.10</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2517.30.00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Đá dăm trộn nhựa đường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Đá ở dạng viên, mảnh và bột, làm từ các loại đá thuộc nhóm 25.15 hoặc 25.16, đã hoặc chưa qua xử lý nhiệt: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2517.41.00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đá hoa (marble):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2517.41.00.10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Bột cacbonat canxi được sản xuất từ loại đá thuộc nhóm 25.15, có kích thước từ 0,125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2517.41.00.20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Bột cacbonat canxi được sản xuất từ loại đá thuộc nhóm 25.15, có kích thước hạt trên 0,125 mm đến dưới 1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2517.41.00.30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có kích cỡ từ 1 mm đến 400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11,8</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10,7</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2517.41.00.90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2517.49.00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đá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2517.49.00.10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Bột cacbonat canxi được sản xuất từ loại đá thuộc nhóm 25.15, có kích thước từ 0,125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2517.49.00.20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Bột cacbonat canxi được sản xuất từ loại đá thuộc nhóm 25.15, có kích thước hạt trên 0,125 mm đến dưới 1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2517.49.00.30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có kích cỡ đến 400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11,8</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10,7</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2517.49.00.90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22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25.18</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Dolomite, đã hoặc chưa nung hoặc thiêu kết, kể cả dolomite đã đẽo thô hay mới chỉ cắt bằng cưa hoặc các cách khác, thành các khối hoặc tấm hình chữ nhật (kể cả hình vuông); hỗn hợp dolomite dạng nén.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2518.10.00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Dolomite, chưa nung hoặc thiêu kết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2518.20.00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Dolomite đã nung hoặc thiêu kết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2518.30.00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Hỗn hợp dolomite dạng nén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22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25.19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Magiê carbonat tự nhiên (magiesite); magiê ôxít nấu chảy; magiê ôxít nung trơ (thiêu kết), có hoặc không thêm một lượng nhỏ ôxít khác trước khi thiêu kết; magiê ôxít khác, tinh khiết hoặc không tinh khiết.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2519.10.00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Magiê carbonat tự nhiên (magnesite)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2519.90.10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Magiê ôxít nấu chảy; magiê ôxít nung trơ (thiêu kết)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2519.90.90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8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lastRenderedPageBreak/>
              <w:t>25.20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Thạch cao; thạch cao khan; thạch cao plaster (bao gồm thạch cao nung hay canxi sulphat đã nung), đã hoặc chưa nhuộm màu, có hoặc không thêm một lượng nhỏ chất xúc tác hay chất ức chế.</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2520.10.00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Thạch cao; thạch cao khan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Thạch cao plaster:</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2520.20.10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phù hợp dùng trong nha khoa</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2520.20.90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2521.00.00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Chất gây chảy gốc đá vôi; đá vôi và đá có chứa canxi khác, dùng để sản xuất vôi hay xi măng.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25.22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Vôi sống, vôi tôi và vôi chịu nước, trừ oxit canxi và hydroxit canxi thuộc nhóm 28.25.</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2522.10.00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Vôi sống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2522.20.00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Vôi tôi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2522.30.00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Vôi chịu nước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25.24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Amiăng.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2524.10.00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Crocidolite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2524.90.00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8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25.26</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steatit tự nhiên, đã hoặc chưa đẽo thô hoặc mới chỉ cắt, bằng cưa hay các cách khác, thành các khối hoặc tấm hình chữ nhật (kể cả hình vuông); talc.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2526.10.00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Chưa nghiền, chưa làm thành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2526.20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Đã nghiền hoặc làm thành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2526.20.10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Bột talc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2526.20.90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22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2528.00.00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borat tự nhiên và tinh quặng borat (đã hoặc chưa nung), nhưng không kể borat tách từ nước biển tự nhiên; axit boric tự nhiên chứa không quá 85% H</w:t>
            </w:r>
            <w:r w:rsidRPr="00A213BC">
              <w:rPr>
                <w:rFonts w:ascii="Times New Roman" w:eastAsia="Times New Roman" w:hAnsi="Times New Roman" w:cs="Times New Roman"/>
                <w:b/>
                <w:bCs/>
                <w:color w:val="000000"/>
                <w:sz w:val="28"/>
                <w:szCs w:val="28"/>
                <w:vertAlign w:val="subscript"/>
                <w:lang w:val="en-US"/>
              </w:rPr>
              <w:t>3</w:t>
            </w:r>
            <w:r w:rsidRPr="00A213BC">
              <w:rPr>
                <w:rFonts w:ascii="Times New Roman" w:eastAsia="Times New Roman" w:hAnsi="Times New Roman" w:cs="Times New Roman"/>
                <w:b/>
                <w:bCs/>
                <w:color w:val="000000"/>
                <w:sz w:val="28"/>
                <w:szCs w:val="28"/>
                <w:lang w:val="en-US"/>
              </w:rPr>
              <w:t>BO</w:t>
            </w:r>
            <w:r w:rsidRPr="00A213BC">
              <w:rPr>
                <w:rFonts w:ascii="Times New Roman" w:eastAsia="Times New Roman" w:hAnsi="Times New Roman" w:cs="Times New Roman"/>
                <w:b/>
                <w:bCs/>
                <w:color w:val="000000"/>
                <w:sz w:val="28"/>
                <w:szCs w:val="28"/>
                <w:vertAlign w:val="subscript"/>
                <w:lang w:val="en-US"/>
              </w:rPr>
              <w:t>3</w:t>
            </w:r>
            <w:r w:rsidRPr="00A213BC">
              <w:rPr>
                <w:rFonts w:ascii="Times New Roman" w:eastAsia="Times New Roman" w:hAnsi="Times New Roman" w:cs="Times New Roman"/>
                <w:b/>
                <w:bCs/>
                <w:color w:val="000000"/>
                <w:sz w:val="28"/>
                <w:szCs w:val="28"/>
                <w:lang w:val="en-US"/>
              </w:rPr>
              <w:t xml:space="preserve"> tính theo trọng lượng khô.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25.29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Tràng thạch (đá bồ tát); lơxit (leucite), nephelin và nephelin xienit; khoáng florit.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Tràng thạch (đá bồ tát):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2529.10.10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Potash tràng thạch; soda tràng thạch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2529.10.90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Khoáng flourit: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2529.21.00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Có chứa canxi florua không quá 97% tính theo trọng lượng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2529.22.00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Có chứa canxi florua trên 97% tính theo trọng lượng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2529.30.00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Lơxit; nephelin và nephelin xienit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25.30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Các chất khoáng chưa được chi tiết hoặc ghi ở nơi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2530.10.00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Vermiculite, đá trân châu và clorit, chưa giãn nở</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2530.20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Kiezerit, epsomit (magiê sulphat tự nhiên):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2530.20.10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Kiezerit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2530.20.20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Epsornite (magiê sulphat tự nhiên)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2530.90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2530.90.10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Cát zircon cỡ hạt micron (zircon silicat) loại dùng làm chất cản quang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2530.90.90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lastRenderedPageBreak/>
              <w:t>26.01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sắt và tinh quặng sắt, kể cả pirit sắt đã nung.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Quặng sắt và tinh quặng sắt, trừ pirit sắt đã nung: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2601.11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Chưa nung kết: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2601.11.10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Hematite và tinh quặng hematite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33,3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2601.11.90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33,3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2601.12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Đã nung kết: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2601.12.10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Hematite và tinh quặng hematite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33,3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2601.12.90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33,3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2601.20.00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Pirit sắt đã nung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33,3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8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2602.00.00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mangan và tinh quặng mangan, kể cả quặng mangan chứa sắt và tinh quặng mangan chứa sắt với hàm lượng mangan từ 20% trở lên, tính theo trọng lượng khô.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2603.00.00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đồng và tinh quặng đồng.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26.04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niken và tinh quặng niken.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2604.00.00.10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Quặng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26,6</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2604.00.00.90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Tinh quặng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26.05</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coban và tinh quặng coban.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2605.00.00.10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Quặng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2605.00.00.90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Tinh quặng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26.06</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nhôm và tinh quặng nhôm.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2606.00.00.10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Quặng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2606.00.00.90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Tinh quặng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2607.00.00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chì và tinh quặng chì.</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2608.00.00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kẽm và tinh quặng kẽm.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33,3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26.09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thiếc và tinh quặng thiếc.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2609.00.00.10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Quặng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24,3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2609.00.00.90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Tinh quặng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16,2</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2610.00.00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crôm và tinh quặng crôm.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24,3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2611.00.00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vonfram và tinh quặng vonfram.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2611.00.00.10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Quặng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24,3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2611.00.00.90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Tinh quặng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16,2</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26.12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urani hoặc quặng thori và tinh quặng urani hoặc tinh quặng thori.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2612.10.00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Quặng urani và tinh quặng urani: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2612.10.00.10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Quặng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2612.10.00.90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Tinh quặng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2612.20.00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Quặng thori và tinh quặng thori: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2612.20.00.10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Quặng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2612.20.00.90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Tinh quặng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26.13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molipden và tinh quặng molipden.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2613.10.00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Đã nung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16,9</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2613.90.00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2613.90.00.10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Quặng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2613.90.00.90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Tinh quặng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16,9</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26.14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titan và tinh quặng titan.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2614.00.10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Quặng inmenit và tinh quặng inmenit: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2614.00.10.10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Tinh quặng inmenit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7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2614.00.10.20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Inmenit hoàn nguyên có hàm lượng TiO</w:t>
            </w:r>
            <w:r w:rsidRPr="00A213BC">
              <w:rPr>
                <w:rFonts w:ascii="Times New Roman" w:eastAsia="Times New Roman" w:hAnsi="Times New Roman" w:cs="Times New Roman"/>
                <w:color w:val="000000"/>
                <w:sz w:val="28"/>
                <w:szCs w:val="28"/>
                <w:vertAlign w:val="subscript"/>
                <w:lang w:val="en-US"/>
              </w:rPr>
              <w:t>2</w:t>
            </w:r>
            <w:r w:rsidRPr="00A213BC">
              <w:rPr>
                <w:rFonts w:ascii="Times New Roman" w:eastAsia="Times New Roman" w:hAnsi="Times New Roman" w:cs="Times New Roman"/>
                <w:color w:val="000000"/>
                <w:sz w:val="28"/>
                <w:szCs w:val="28"/>
                <w:lang w:val="en-US"/>
              </w:rPr>
              <w:t xml:space="preserve"> ≥ 56% và FeO ≤ 11%</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2614.00.10.90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2614.00.90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2614.00.90.10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Tinh quặng rutil 83%≤TiO2≤ 87%</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2614.00.90.90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26.15</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niobi, tantali, vanadi hay zircon và tinh quặng của các loại quặng đó.</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2615.10.00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Quặng zircon và tinh quặng zircon: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2615.10.00.10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Quặng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Tinh quặng: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2615.10.00.20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Bột zircon siêu mịn cỡ hạt nhỏ hơn 75μm (micrô mét)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2615.10.00.90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2615.90.00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Niobi: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2615.90.00.10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Quặng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2615.90.00.20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Tinh quặng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2615.90.00.30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Quặng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2615.90.00.90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Tinh quặng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26.16</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kim loại quý và tinh quặng kim loại quý.</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2616.10.00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Quặng bạc và tinh quặng bạc: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2616.10.00.10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Quặng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2616.10.00.90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Tinh quặng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2616.90.00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2616.90.00.10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Quặng vàng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2616.90.00.20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Quặng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2616.90.00.90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Tinh quặng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26.17</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Các quặng khác và tinh quặng của các quặng đó.</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2617.10.00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Quặng antimon và tinh quặng antimon: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2617.10.00.10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Quặng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2617.10.00.90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Tinh quặng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2617.90.00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2617.90.00.10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Quặng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2617.90.00.90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Tinh quặng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26.21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Xỉ và tro khác, kể cả tro tảo biển (tảo bẹ); tro và cặn từ quá trình đốt rác thải đô thị.</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2621.10.00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Tro và cặn từ quá trình đốt rác thải đô thị</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2621.90.00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2621.90.00.10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Xỉ than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2621.90.00.90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27.01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Than đá; than bánh, than quả bàng và nhiên liệu rắn tương tự sản xuất từ than đá.</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Than đá, đã hoặc chưa nghiền thành bột, nhưng chưa đóng bánh: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2701.11.00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Anthracite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2701.12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Than bi-tum: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2701.12.10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Than để luyện cốc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2701.12.90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2701.19.00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Than đá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2701.20.00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Than bánh, than quả bàng và nhiên liệu rắn tương tự sản xuất từ than đá</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27.02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 xml:space="preserve">Than </w:t>
            </w:r>
            <w:proofErr w:type="gramStart"/>
            <w:r w:rsidRPr="00A213BC">
              <w:rPr>
                <w:rFonts w:ascii="Times New Roman" w:eastAsia="Times New Roman" w:hAnsi="Times New Roman" w:cs="Times New Roman"/>
                <w:b/>
                <w:bCs/>
                <w:color w:val="000000"/>
                <w:sz w:val="28"/>
                <w:szCs w:val="28"/>
                <w:lang w:val="en-US"/>
              </w:rPr>
              <w:t>non</w:t>
            </w:r>
            <w:proofErr w:type="gramEnd"/>
            <w:r w:rsidRPr="00A213BC">
              <w:rPr>
                <w:rFonts w:ascii="Times New Roman" w:eastAsia="Times New Roman" w:hAnsi="Times New Roman" w:cs="Times New Roman"/>
                <w:b/>
                <w:bCs/>
                <w:color w:val="000000"/>
                <w:sz w:val="28"/>
                <w:szCs w:val="28"/>
                <w:lang w:val="en-US"/>
              </w:rPr>
              <w:t>, đã hoặc chưa đóng bánh, trừ than huyền.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2702.10.00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Than non, đã hoặc chưa nghiền thành bột, nhưng chưa đóng bánh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2702.20.00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Than non đã đóng bánh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27.03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Than bùn (kể cả bùn rác), đã hoặc chưa đóng bánh.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2703.00.10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Than bùn, đã hoặc chưa ép thành kiện, nhưng chưa đóng bánh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2703.00.20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Than bùn đã đóng bánh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27.04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Than cốc và than nửa cốc luyện từ than đá, than non hoặc than bùn, đã hoặc chưa đóng bánh; muội bình chưng than đá.</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2704.00.10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Than cốc và than nửa cốc luyện từ than đá</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2704.00.20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Than cốc và than nửa cốc luyện từ than non hay than bùn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2704.00.30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Muội bình chưng than đá</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27.09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Dầu mỏ và các loại dầu thu được từ các khoáng bi-tum, ở dạng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2709.00.10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Dầu mỏ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2709.00.20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Condensate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2709.00.90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28.04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Hydro, khí hiếm và các phi kim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2804.10.00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Hydro</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Khí hiếm: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2804.21.00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Argon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2804.29.00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2804.30.00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Nitơ</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2804.40.00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Oxy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2804.50.00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Bo; telu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Silic: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2804.61.00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silic với hàm lượng không dưới 99,99% tính theo trọng lượng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2804.69.00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2804.70.00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Phospho:</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2804.70.00.10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Phospho vàng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2804.70.00.90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2804.80.00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Arsen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2804.90.00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Selen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28.17</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Kẽm oxit; kẽm peroxit.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2817.00.10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Kẽm oxit: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2817.00.10.10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Kẽm oxít dạng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2817.00.10.90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2817.00.20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Kẽm peroxit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28.23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Titan oxit.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2823.00.00.10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Xỉ titan có hàm lượng TiO</w:t>
            </w:r>
            <w:r w:rsidRPr="00A213BC">
              <w:rPr>
                <w:rFonts w:ascii="Times New Roman" w:eastAsia="Times New Roman" w:hAnsi="Times New Roman" w:cs="Times New Roman"/>
                <w:color w:val="000000"/>
                <w:sz w:val="28"/>
                <w:szCs w:val="28"/>
                <w:vertAlign w:val="subscript"/>
                <w:lang w:val="en-US"/>
              </w:rPr>
              <w:t>2</w:t>
            </w:r>
            <w:r w:rsidRPr="00A213BC">
              <w:rPr>
                <w:rFonts w:ascii="Times New Roman" w:eastAsia="Times New Roman" w:hAnsi="Times New Roman" w:cs="Times New Roman"/>
                <w:color w:val="000000"/>
                <w:sz w:val="28"/>
                <w:szCs w:val="28"/>
                <w:lang w:val="en-US"/>
              </w:rPr>
              <w:t xml:space="preserve"> ≥ 85%, FeO ≤ 10%</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7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2823.00.00.20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Xỉ titan có hàm lượng 70% ≤ TiO</w:t>
            </w:r>
            <w:r w:rsidRPr="00A213BC">
              <w:rPr>
                <w:rFonts w:ascii="Times New Roman" w:eastAsia="Times New Roman" w:hAnsi="Times New Roman" w:cs="Times New Roman"/>
                <w:color w:val="000000"/>
                <w:sz w:val="28"/>
                <w:szCs w:val="28"/>
                <w:vertAlign w:val="subscript"/>
                <w:lang w:val="en-US"/>
              </w:rPr>
              <w:t>2</w:t>
            </w:r>
            <w:r w:rsidRPr="00A213BC">
              <w:rPr>
                <w:rFonts w:ascii="Times New Roman" w:eastAsia="Times New Roman" w:hAnsi="Times New Roman" w:cs="Times New Roman"/>
                <w:color w:val="000000"/>
                <w:sz w:val="28"/>
                <w:szCs w:val="28"/>
                <w:lang w:val="en-US"/>
              </w:rPr>
              <w:t xml:space="preserve"> &lt; 85%, FeO ≤ 10%</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2823.00.00.30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Rutile có hàm lượng TiO2 &gt;87%</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2823.00.00.40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Inmenit hoàn nguyên có hàm lượng TiO2 ≥ 56%, FeO ≤ 11%</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2823.00.00.90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0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38.24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Chất gắn đã điều chế dùng cho các loại khuôn đúc hoặc lõi đúc; các sản phẩm và chế phẩm hóa học của ngành công nghiệp hóa chất hoặc các ngành công nghiệp có liên quan (kể cả các sản phẩm và chế phẩm chứa hỗn hợp các sản phẩm tự nhiên), chưa được chi tiết hoặc ghi ở nơi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3824.10.00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Các chất gắn đã điều chế dùng cho khuôn đúc hoặc lõi đúc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3824.30.00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Cacbua kim loại không kết tụ trộn với nhau hoặc trộn với các chất gắn kim loại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3824.40.00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Phụ gia đã điều chế dùng cho xi măng, vữa hoặc bê tông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3824.50.00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Vữa và bê tông không chịu lửa</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3824.60.00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Sorbitol trừ loại thuộc phân nhóm 2905.44</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Hỗn hợp chứa các dẫn xuất halogen hóa của metan, etan hoặc propan: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8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3824.71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chlorofluorocarbons (CFCs), chứa hoặc không chứa hydrochlorofluorocarbons (HCFCs), perfluorocarbons (PFCs) hoặc hydrofluorocarbons (HFCs):</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22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3824.71.10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Dầu dùng cho máy biến điện (máy biến áp và máy biến dòng) và bộ phận ngắt mạch, có hàm lượng nhỏ hơn 70% tính theo trọng lượng là dầu có nguồn gốc từ dầu mỏ hoặc các loại dầu thu được từ các khoáng bi-tum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3824.71.90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3824.72.00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bromochlorodifluoromethane, bromotrifluoromethane hoặc dibromotetrafluoroethanes</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3824.73.00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hydrobromofluorocarbons (HBFCs)</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18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3824.74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hydrochlorofluorocarbons (HCFCs), chứa hoặc không chứa perfluorocarbons (PFCs) hoặc hydrofluorocarbons (HFCs), nhưng không chứa chlorofluorocarbons (CFCs):</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22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3824.74.10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Dầu dùng cho máy biến điện (máy biến áp và máy biến dòng) và bộ phận ngắt mạch, có hàm lượng nhỏ hơn 70% tính theo trọng lượng là dầu có nguồn gốc từ dầu mỏ hoặc các loại dầu thu được từ các khoáng bi-tum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3824.74.90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3824.75.00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carbon tetrachloride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3824.76.00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1,1,1-trichloroethane (methyl chloroform)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3824.77.00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bromomethane (methyl bromide) hoặc bromochloromethane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3824.78.00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perfluorocarbons (PFCs) hoặc hydrofluorocarbons (HFCs), nhưng không chứa chlorofluorocarbons (CFCs) hoặc hydrochlorofluorocarbons (HCFCs)</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3824.79.00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Hàng hóa đã nêu trong Chú giải phân nhóm 3 của Chương này: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oxirane (ethylene oxide)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polychlorinated biphenyls (PCBs), polychlorinated terphenyls (PCTs) hoặc polybrominated biphenyls (PBBs)</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3824.83.00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tris(2,3-dibromopropyl) phosphate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26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3824.84.00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aldrin (ISO), camphechlor (ISO) (toxaphene), chlordane (ISO), chlordecone (ISO), DDT (ISO) (clofenotane (INN), 1,1,1-trichloro-2,2-bis(p-chlorophenyl)ethane), dieldrin (ISO, INN), endosulfan (ISO), endrin (ISO), heptachlor (ISO) hoặc mirex (ISO):</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3824.84.00.10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Bột cacbonat canxi có tráng phủ axit stearic, được sản xuất từ loại đá thuộc nhóm 25.15, có kích thước hạt dưới 1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3824.84.00.90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3824.85.00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1,2,3,4,5,6-hexachlorocyclohexane (HCH (ISO)), kể cả lindane (ISO, INN):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3824.85.00.10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Bột cacbonat canxi có tráng phủ axit stearic, được sản xuất từ loại đá thuộc nhóm 25.15, có kích thước hạt dưới 1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3824.85.00.90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3824.86.00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pentachlorobenzene (ISO) hoặc hexachlorobenzene (ISO):</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3824.86.00.10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Bột cacbonat canxi có tráng phủ axit stearic, được sản xuất từ loại đá thuộc nhóm 25.15, có kích thước hạt dưới 1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3824.86.00.90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3824.87.00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perfluorooctane sulphonic axit, muối của nó, perfluorooctane sulphonamides, hoặc perfluorooctane sulphonyl fluoride: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3824.87.00.10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Bột cacbonat canxi có tráng phủ axit stearic, được sản xuất từ loại đá thuộc nhóm 25.15, có kích thước hạt dưới 1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3824.87.00.90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3824.88.00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tetra-, penta-, hexa-, hepta- hoặc octabromodiphenyl ethers:</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3824.88.00.10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Bột cacbonat canxi có tráng phủ axit stearic, được sản xuất từ loại đá thuộc nhóm 25.15, có kích thước hạt dưới 1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3824.88.00.90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22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3824.91.00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Hỗn hợp và chế phẩm chủ yếu chứa (5-ethyl-2-methyl-2-oxido-1,3,2-dioxaphosphinan-5-yl)methyl methyl methylphosphonate và bis[(5-ethyl-2-methyl-2-oxido-1,3,2-dioxaphosphinan-5-yl)methyl] methylphosphonate: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3824.91.00.10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Bột cacbonat canxi có tráng phủ axit stearic, được sản xuất từ loại đá thuộc nhóm 25.15, có kích thước hạt dưới 1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3824.91.00.90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3824.99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8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3824.99.10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Các chất tẩy mực, chất sửa giấy nến (stencil correctors), chất lỏng dùng để xóa và các băng để xóa khác (trừ những hàng hóa thuộc nhóm 96.12), đã đóng gói để bán lẻ</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3824.99.30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Bột nhão để sao in với thành phần cơ bản là gelatin, ở dạng rời hoặc dùng ngay (ví dụ, bồi trên giấy hay trên vật liệu dệt)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3824.99.40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Hỗn hợp dung môi vô cơ</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3824.99.50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Dầu acetone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3824.99.60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Các chế phẩm hóa chất có chứa bột ngọt (monosodium glutamate)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3824.99.70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Các chế phẩm hóa chất khác, dùng trong chế biến thực phẩm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3824.99.91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Naphthenic axit, muối không tan trong nước của chúng và este của chúng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3824.99.99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3824.99.99.10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Bột cacbonat canxi có tráng phủ axit stearic, được sản xuất từ loại đá thuộc nhóm 25.15, có kích thước hạt dưới 1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3824.99.99.90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26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40.02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Cao su tổng hợp và các chất thay thế cao su dẫn xuất từ dầu, ở dạng nguyên sinh hoặc dạng tấm, lá hoặc dải; hỗn hợp của một sản phẩm bất kỳ của nhóm 40.01 với một sản phẩm bất kỳ của nhóm này, ở dạng nguyên sinh hoặc dạng tấm, lá hoặc dải.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Cao su styren-butadien (SBR); cao su styren-butadien đã được carboxyl hoá (XSBR):</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4002.11.00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latex (dạng mủ cao su)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4002.19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4002.19.10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Dạng nguyên sinh hoặc dạng tấm, lá hoặc dải chưa lưu hóa, chưa pha trộn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4002.19.90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Cao su butadien (BR):</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4002.20.10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nguyên sinh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4002.20.90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Cao su isobuten-isopren (butyl) (IIR); cao su halo-isobuten-isopren (CIIR hoặc BIIR):</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4002.31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Cao su isobuten-isopren (butyl) (IIR):</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4002.31.10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Dạng tấm, lá hoặc dải chưa lưu hóa, chưa pha trộn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4002.31.90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4002.39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4002.39.10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Dạng tấm, lá hoặc dải chưa lưu hóa, chưa pha trộn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4002.39.90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4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Cao su chloroprene (chlorobutadiene) (CR):</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4002.41.00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latex (dạng mủ cao su)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4002.49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4002.49.10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Dạng nguyên sinh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4002.49.90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Cao su acrylonitril-butadien (NBR):</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4002.51.00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latex (dạng mủ cao su)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4002.59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4002.59.10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Dạng nguyên sinh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4002.59.90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4002.60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Cao su isopren (IR):</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4002.60.10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nguyên sinh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4002.60.90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4002.70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Cao su diene chưa liên hợp - etylen-propylen (EPDM):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4002.70.10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nguyên sinh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4002.70.90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4002.80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Hỗn hợp của sản phẩm bất kỳ thuộc nhóm 40.01 với sản phẩm bất kỳ của nhóm này: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4002.80.10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Hỗn hợp mủ cao su tự nhiên với mủ cao su tổng hợp</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4002.80.90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4002.91.00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latex (dạng mủ cao su)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4002.99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4002.99.20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Dạng nguyên sinh hoặc dạng tấm, lá hoặc dải chưa lưu hóa, chưa pha trộn: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4002.99.20.10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Của cao su tổng hợp</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4002.99.20.90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4002.99.90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4002.99.90.10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Của cao su tổng hợp</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4002.99.90.90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40.05</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Cao su hỗn hợp, chưa lưu hóa, ở dạng nguyên sinh hoặc dạng tấm, lá hoặc dải.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4005.10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Hỗn hợp với muội carbon hoặc oxit silic: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4005.10.10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Của keo tự nhiên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4005.10.90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4005.20.00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Dạng dung dịch; dạng phân tán trừ các sản phẩm thuộc phân nhóm 4005.10</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4005.91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tấm, lá và dải: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4005.91.10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Của keo tự nhiên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4005.91.90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4005.99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4005.99.10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Dạng latex (dạng mủ cao su)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4005.99.20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sz w:val="28"/>
                <w:szCs w:val="28"/>
                <w:lang w:val="en-US"/>
              </w:rPr>
            </w:pPr>
            <w:r w:rsidRPr="00A213BC">
              <w:rPr>
                <w:rFonts w:ascii="Times New Roman" w:eastAsia="Times New Roman" w:hAnsi="Times New Roman" w:cs="Times New Roman"/>
                <w:sz w:val="28"/>
                <w:szCs w:val="28"/>
                <w:lang w:val="en-US"/>
              </w:rPr>
              <w:t>- - - Cao su tự nhiên được pha trộn với các chất trừ carbon hoặc silica</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4005.99.90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26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41.01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Da sống của động vật họ trâu bò (kể cả trâu) hoặc động vật họ ngựa (tươi, hoặc muối, khô, ngâm vôi, axit hóa hoặc được bảo quản cách khác, nhưng chưa thuộc, chưa làm thành da giấy hoặc gia công thêm), đã hoặc chưa khử lông hoặc lạng xẻ.</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8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4101.20.00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Da sống nguyên con, chưa xẻ, trọng lượng da một con không quá 8 kg khi làm khô đơn giản, 10 kg khi muối khô, hoặc 16 kg ở dạng tươi, dạng muối ướt hoặc được bảo quản cách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4101.50.00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Da sống nguyên con, trọng lượng trên 16 kg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4101.90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 kể cả da mông, khuỷu và bụng: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4101.90.10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Đã được chuẩn bị để thuộc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4101.90.90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26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lastRenderedPageBreak/>
              <w:t>41.02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 xml:space="preserve">Da sống của cừu hoặc cừu </w:t>
            </w:r>
            <w:proofErr w:type="gramStart"/>
            <w:r w:rsidRPr="00A213BC">
              <w:rPr>
                <w:rFonts w:ascii="Times New Roman" w:eastAsia="Times New Roman" w:hAnsi="Times New Roman" w:cs="Times New Roman"/>
                <w:b/>
                <w:bCs/>
                <w:color w:val="000000"/>
                <w:sz w:val="28"/>
                <w:szCs w:val="28"/>
                <w:lang w:val="en-US"/>
              </w:rPr>
              <w:t>non</w:t>
            </w:r>
            <w:proofErr w:type="gramEnd"/>
            <w:r w:rsidRPr="00A213BC">
              <w:rPr>
                <w:rFonts w:ascii="Times New Roman" w:eastAsia="Times New Roman" w:hAnsi="Times New Roman" w:cs="Times New Roman"/>
                <w:b/>
                <w:bCs/>
                <w:color w:val="000000"/>
                <w:sz w:val="28"/>
                <w:szCs w:val="28"/>
                <w:lang w:val="en-US"/>
              </w:rPr>
              <w:t xml:space="preserve"> (tươi, hoặc muối, khô, ngâm vôi, axit hóa hoặc được bảo quản cách khác, nhưng chưa thuộc, chưa làm thành da giấy hoặc gia công thêm), có hoặc không còn lông hoặc lạng xẻ, trừ các loại đã ghi ở Chú giải 1(c) của Chương này.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4102.10.00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còn lông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không còn lông: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4102.21.00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Đã được axit hóa</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4102.29.00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0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41.03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Da sống của loài động vật khác (tươi, hoặc muối, khô, ngâm vôi, axit hóa hoặc được bảo quản cách khác, nhưng chưa thuộc, chưa làm thành da giấy hoặc gia công thêm), đã hoặc chưa khử lông hoặc lạng xẻ, trừ các loại đã loại trừ trong Chú giải 1(b) hoặc 1(c) của Chương này.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4103.20.00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Của loài bò sát: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4103.20.00.10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Của cá sấu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4103.20.00.90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4103.30.00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Của lợn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4103.90.00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22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44.01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Gỗ nhiên liệu, dạng khúc, thanh nhỏ, cành, bó hoặc các dạng tương tự; vỏ bào hoặc dăm gỗ; mùn cưa và phế liệu gỗ, đã hoặc chưa đóng thành khối, bánh (briquettes), viên hoặc các dạng tương tự.</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Gỗ nhiên liệu, dạng khúc, thanh nhỏ, cành, bó hoặc các dạng tương tự:</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4401.11.00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4401.12.00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không thuộc loài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Vỏ bào hoặc dăm gỗ:</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4401.21.00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4401.22.00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không thuộc loài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Mùn cưa và phế liệu gỗ, đã đóng thành dạng khúc, bánh (briquettes), viên hoặc các dạng tương tự:</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4401.31.00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Viên gỗ</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4401.39.00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4401.40.00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Mùn cưa và phế liệu gỗ, chưa đóng thành khối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44.02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Than củi (kể cả than đốt từ vỏ quả hoặc hạt), đã hoặc chưa đóng thành khối.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4402.10.00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Của tre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4402.90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4402.90.10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Than gáo dừa</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4402.90.90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96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4402.90.90.10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Than gỗ (Hàm lượng tro ≤ 3%; Hàm lượng carbon cố định (C) - là carbon nguyên tố, không mùi, không khói khi tiếp lửa ≥ 70%; Nhiệt lượng ≥ 7000Kcal/kg; Hàm lượng lưu huỳnh ≤ 0,2%)</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4402.90.90.20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Than làm từ mùn cưa</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4402.90.90.90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44.03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Gỗ cây dạng thô, đã hoặc chưa bóc vỏ hoặc dác gỗ hoặc đẽo vuông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Đã xử lý bằng sơn, chất màu, chất creozot hoặc các chất bảo quản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4403.11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4403.11.10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4403.11.90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4403.12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không thuộc loài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4403.12.10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4403.12.90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 từ cây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thông (</w:t>
            </w:r>
            <w:r w:rsidRPr="00A213BC">
              <w:rPr>
                <w:rFonts w:ascii="Times New Roman" w:eastAsia="Times New Roman" w:hAnsi="Times New Roman" w:cs="Times New Roman"/>
                <w:i/>
                <w:iCs/>
                <w:color w:val="000000"/>
                <w:sz w:val="28"/>
                <w:szCs w:val="28"/>
                <w:lang w:val="en-US"/>
              </w:rPr>
              <w:t>Pinus spp.</w:t>
            </w:r>
            <w:r w:rsidRPr="00A213BC">
              <w:rPr>
                <w:rFonts w:ascii="Times New Roman" w:eastAsia="Times New Roman" w:hAnsi="Times New Roman" w:cs="Times New Roman"/>
                <w:color w:val="000000"/>
                <w:sz w:val="28"/>
                <w:szCs w:val="28"/>
                <w:lang w:val="en-US"/>
              </w:rPr>
              <w:t>), có kích thước mặt cắt ngang bất kỳ từ 15 cm trở lên: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thông (</w:t>
            </w:r>
            <w:r w:rsidRPr="00A213BC">
              <w:rPr>
                <w:rFonts w:ascii="Times New Roman" w:eastAsia="Times New Roman" w:hAnsi="Times New Roman" w:cs="Times New Roman"/>
                <w:i/>
                <w:iCs/>
                <w:color w:val="000000"/>
                <w:sz w:val="28"/>
                <w:szCs w:val="28"/>
                <w:lang w:val="en-US"/>
              </w:rPr>
              <w:t>Pinus spp.</w:t>
            </w: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4403.22.10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4403.22.90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linh sam (</w:t>
            </w:r>
            <w:r w:rsidRPr="00A213BC">
              <w:rPr>
                <w:rFonts w:ascii="Times New Roman" w:eastAsia="Times New Roman" w:hAnsi="Times New Roman" w:cs="Times New Roman"/>
                <w:i/>
                <w:iCs/>
                <w:color w:val="000000"/>
                <w:sz w:val="28"/>
                <w:szCs w:val="28"/>
                <w:lang w:val="en-US"/>
              </w:rPr>
              <w:t>Abies spp.</w:t>
            </w:r>
            <w:r w:rsidRPr="00A213BC">
              <w:rPr>
                <w:rFonts w:ascii="Times New Roman" w:eastAsia="Times New Roman" w:hAnsi="Times New Roman" w:cs="Times New Roman"/>
                <w:color w:val="000000"/>
                <w:sz w:val="28"/>
                <w:szCs w:val="28"/>
                <w:lang w:val="en-US"/>
              </w:rPr>
              <w:t>) và cây vân sam (</w:t>
            </w:r>
            <w:r w:rsidRPr="00A213BC">
              <w:rPr>
                <w:rFonts w:ascii="Times New Roman" w:eastAsia="Times New Roman" w:hAnsi="Times New Roman" w:cs="Times New Roman"/>
                <w:i/>
                <w:iCs/>
                <w:color w:val="000000"/>
                <w:sz w:val="28"/>
                <w:szCs w:val="28"/>
                <w:lang w:val="en-US"/>
              </w:rPr>
              <w:t>Picea spp.</w:t>
            </w:r>
            <w:r w:rsidRPr="00A213BC">
              <w:rPr>
                <w:rFonts w:ascii="Times New Roman" w:eastAsia="Times New Roman" w:hAnsi="Times New Roman" w:cs="Times New Roman"/>
                <w:color w:val="000000"/>
                <w:sz w:val="28"/>
                <w:szCs w:val="28"/>
                <w:lang w:val="en-US"/>
              </w:rPr>
              <w:t>), có kích thước mặt cắt ngang bất kỳ từ 15 cm trở lên: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4403.23.10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4403.23.90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linh sam (</w:t>
            </w:r>
            <w:r w:rsidRPr="00A213BC">
              <w:rPr>
                <w:rFonts w:ascii="Times New Roman" w:eastAsia="Times New Roman" w:hAnsi="Times New Roman" w:cs="Times New Roman"/>
                <w:i/>
                <w:iCs/>
                <w:color w:val="000000"/>
                <w:sz w:val="28"/>
                <w:szCs w:val="28"/>
                <w:lang w:val="en-US"/>
              </w:rPr>
              <w:t>Abies spp.</w:t>
            </w:r>
            <w:r w:rsidRPr="00A213BC">
              <w:rPr>
                <w:rFonts w:ascii="Times New Roman" w:eastAsia="Times New Roman" w:hAnsi="Times New Roman" w:cs="Times New Roman"/>
                <w:color w:val="000000"/>
                <w:sz w:val="28"/>
                <w:szCs w:val="28"/>
                <w:lang w:val="en-US"/>
              </w:rPr>
              <w:t>) và cây vân sam (</w:t>
            </w:r>
            <w:r w:rsidRPr="00A213BC">
              <w:rPr>
                <w:rFonts w:ascii="Times New Roman" w:eastAsia="Times New Roman" w:hAnsi="Times New Roman" w:cs="Times New Roman"/>
                <w:i/>
                <w:iCs/>
                <w:color w:val="000000"/>
                <w:sz w:val="28"/>
                <w:szCs w:val="28"/>
                <w:lang w:val="en-US"/>
              </w:rPr>
              <w:t>Picea spp.</w:t>
            </w: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4403.24.10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4403.24.90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4403.25</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 có kích thước mặt cắt ngang bất kỳ từ 15 cm trở lên: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4403.25.10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4403.25.90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4403.26</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4403.26.10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4403.26.90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 từ gỗ nhiệt đới: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4403.41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Meranti đỏ sẫm, gỗ Meranti đỏ nhạt và gỗ Meranti Bakau: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4403.41.10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4403.41.90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4403.49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4403.49.10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4403.49.90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Gỗ sồi (</w:t>
            </w:r>
            <w:r w:rsidRPr="00A213BC">
              <w:rPr>
                <w:rFonts w:ascii="Times New Roman" w:eastAsia="Times New Roman" w:hAnsi="Times New Roman" w:cs="Times New Roman"/>
                <w:i/>
                <w:iCs/>
                <w:color w:val="000000"/>
                <w:sz w:val="28"/>
                <w:szCs w:val="28"/>
                <w:lang w:val="en-US"/>
              </w:rPr>
              <w:t>Quercus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dẻ gai (</w:t>
            </w:r>
            <w:r w:rsidRPr="00A213BC">
              <w:rPr>
                <w:rFonts w:ascii="Times New Roman" w:eastAsia="Times New Roman" w:hAnsi="Times New Roman" w:cs="Times New Roman"/>
                <w:i/>
                <w:iCs/>
                <w:color w:val="000000"/>
                <w:sz w:val="28"/>
                <w:szCs w:val="28"/>
                <w:lang w:val="en-US"/>
              </w:rPr>
              <w:t>Fagus spp.</w:t>
            </w:r>
            <w:r w:rsidRPr="00A213BC">
              <w:rPr>
                <w:rFonts w:ascii="Times New Roman" w:eastAsia="Times New Roman" w:hAnsi="Times New Roman" w:cs="Times New Roman"/>
                <w:color w:val="000000"/>
                <w:sz w:val="28"/>
                <w:szCs w:val="28"/>
                <w:lang w:val="en-US"/>
              </w:rPr>
              <w:t>), có kích thước mặt cắt ngang bất kỳ từ 15 cm trở lên: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4403.93.10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4403.93.90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dẻ gai (</w:t>
            </w:r>
            <w:r w:rsidRPr="00A213BC">
              <w:rPr>
                <w:rFonts w:ascii="Times New Roman" w:eastAsia="Times New Roman" w:hAnsi="Times New Roman" w:cs="Times New Roman"/>
                <w:i/>
                <w:iCs/>
                <w:color w:val="000000"/>
                <w:sz w:val="28"/>
                <w:szCs w:val="28"/>
                <w:lang w:val="en-US"/>
              </w:rPr>
              <w:t>Fagus spp.</w:t>
            </w: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4403.94.10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4403.94.90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4403.95</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bạch dương (</w:t>
            </w:r>
            <w:r w:rsidRPr="00A213BC">
              <w:rPr>
                <w:rFonts w:ascii="Times New Roman" w:eastAsia="Times New Roman" w:hAnsi="Times New Roman" w:cs="Times New Roman"/>
                <w:i/>
                <w:iCs/>
                <w:color w:val="000000"/>
                <w:sz w:val="28"/>
                <w:szCs w:val="28"/>
                <w:lang w:val="en-US"/>
              </w:rPr>
              <w:t>Betula spp.</w:t>
            </w:r>
            <w:r w:rsidRPr="00A213BC">
              <w:rPr>
                <w:rFonts w:ascii="Times New Roman" w:eastAsia="Times New Roman" w:hAnsi="Times New Roman" w:cs="Times New Roman"/>
                <w:color w:val="000000"/>
                <w:sz w:val="28"/>
                <w:szCs w:val="28"/>
                <w:lang w:val="en-US"/>
              </w:rPr>
              <w:t>), có kích thước mặt cắt ngang bất kỳ từ 15 cm trở lên: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4403.95.10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4403.95.90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4403.96</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bạch dương (</w:t>
            </w:r>
            <w:r w:rsidRPr="00A213BC">
              <w:rPr>
                <w:rFonts w:ascii="Times New Roman" w:eastAsia="Times New Roman" w:hAnsi="Times New Roman" w:cs="Times New Roman"/>
                <w:i/>
                <w:iCs/>
                <w:color w:val="000000"/>
                <w:sz w:val="28"/>
                <w:szCs w:val="28"/>
                <w:lang w:val="en-US"/>
              </w:rPr>
              <w:t>Betula spp.</w:t>
            </w: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4403.96.10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4403.96.90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4403.97</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dương (poplar and aspen) (</w:t>
            </w:r>
            <w:r w:rsidRPr="00A213BC">
              <w:rPr>
                <w:rFonts w:ascii="Times New Roman" w:eastAsia="Times New Roman" w:hAnsi="Times New Roman" w:cs="Times New Roman"/>
                <w:i/>
                <w:iCs/>
                <w:color w:val="000000"/>
                <w:sz w:val="28"/>
                <w:szCs w:val="28"/>
                <w:lang w:val="en-US"/>
              </w:rPr>
              <w:t>Populus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4403.97.10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4403.97.90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4403.98</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bạch đàn (</w:t>
            </w:r>
            <w:r w:rsidRPr="00A213BC">
              <w:rPr>
                <w:rFonts w:ascii="Times New Roman" w:eastAsia="Times New Roman" w:hAnsi="Times New Roman" w:cs="Times New Roman"/>
                <w:i/>
                <w:iCs/>
                <w:color w:val="000000"/>
                <w:sz w:val="28"/>
                <w:szCs w:val="28"/>
                <w:lang w:val="en-US"/>
              </w:rPr>
              <w:t>Eucalyptus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4403.98.10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4403.98.90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26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lastRenderedPageBreak/>
              <w:t>44.04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Gỗ đai thùng; cọc chẻ; sào, cột và cọc bằng gỗ, vót nhọn nhưng không xẻ dọc; gậy gỗ, đã cắt thô nhưng chưa tiện, uốn cong hoặc gia công cách khác, phù hợp cho sản xuất ba toong, cán ô, chuôi, tay cầm dụng cụ hoặc tương tự; nan gỗ (chipwood) và các dạng tương tự.</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4404.10.00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Từ cây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4404.20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Từ cây không thuộc loài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4404.20.10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Nan gỗ (Chipwood)</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4404.20.90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44.06</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Tà vẹt đường sắt hoặc đường xe điện (thanh ngang) bằng gỗ.</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chưa được ngâm tẩm: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4406.11.00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4406.12.00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không thuộc loài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4406.91.00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4406.92.00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không thuộc loài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44.07</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Gỗ đã cưa hoặc xẻ theo chiều dọc, lạng hoặc bóc, đã hoặc chưa bào, chà nhám hoặc ghép nối đầu, có độ dày trên 6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Gỗ từ cây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4407.11.00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thông (</w:t>
            </w:r>
            <w:r w:rsidRPr="00A213BC">
              <w:rPr>
                <w:rFonts w:ascii="Times New Roman" w:eastAsia="Times New Roman" w:hAnsi="Times New Roman" w:cs="Times New Roman"/>
                <w:i/>
                <w:iCs/>
                <w:color w:val="000000"/>
                <w:sz w:val="28"/>
                <w:szCs w:val="28"/>
                <w:lang w:val="en-US"/>
              </w:rPr>
              <w:t>Pinus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4407.11.00.10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4407.11.00.90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4407.12.00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linh sam (</w:t>
            </w:r>
            <w:r w:rsidRPr="00A213BC">
              <w:rPr>
                <w:rFonts w:ascii="Times New Roman" w:eastAsia="Times New Roman" w:hAnsi="Times New Roman" w:cs="Times New Roman"/>
                <w:i/>
                <w:iCs/>
                <w:color w:val="000000"/>
                <w:sz w:val="28"/>
                <w:szCs w:val="28"/>
                <w:lang w:val="en-US"/>
              </w:rPr>
              <w:t>Abies spp.</w:t>
            </w:r>
            <w:r w:rsidRPr="00A213BC">
              <w:rPr>
                <w:rFonts w:ascii="Times New Roman" w:eastAsia="Times New Roman" w:hAnsi="Times New Roman" w:cs="Times New Roman"/>
                <w:color w:val="000000"/>
                <w:sz w:val="28"/>
                <w:szCs w:val="28"/>
                <w:lang w:val="en-US"/>
              </w:rPr>
              <w:t>) và cây vân sam (</w:t>
            </w:r>
            <w:r w:rsidRPr="00A213BC">
              <w:rPr>
                <w:rFonts w:ascii="Times New Roman" w:eastAsia="Times New Roman" w:hAnsi="Times New Roman" w:cs="Times New Roman"/>
                <w:i/>
                <w:iCs/>
                <w:color w:val="000000"/>
                <w:sz w:val="28"/>
                <w:szCs w:val="28"/>
                <w:lang w:val="en-US"/>
              </w:rPr>
              <w:t>Picea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4407.12.00.10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4407.12.00.90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4407.19.00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4407.19.00.10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4407.19.00.90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Từ gỗ nhiệt đới: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Gỗ Mahogany (</w:t>
            </w:r>
            <w:r w:rsidRPr="00A213BC">
              <w:rPr>
                <w:rFonts w:ascii="Times New Roman" w:eastAsia="Times New Roman" w:hAnsi="Times New Roman" w:cs="Times New Roman"/>
                <w:i/>
                <w:iCs/>
                <w:color w:val="000000"/>
                <w:sz w:val="28"/>
                <w:szCs w:val="28"/>
                <w:lang w:val="en-US"/>
              </w:rPr>
              <w:t>Swietenia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4407.21.10.10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4407.21.10.90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4407.21.90.10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4407.21.90.90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Gỗ Virola, Imbuia và Balsa:</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4407.22.10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4407.22.10.10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4407.22.10.90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4407.22.90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4407.22.90.10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4407.22.90.90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4407.25</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Gỗ Meranti đỏ sẫm, gỗ Meranti đỏ nhạt và gỗ Meranti Bakau: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Gỗ Meranti đỏ sẫm hoặc gỗ Meranti đỏ nhạt: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4407.25.11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4407.25.11.10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4407.25.11.90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4407.25.19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4407.25.19.10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4407.25.19.90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Gỗ Meranti Bakau: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4407.25.21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4407.25.21.10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4407.25.21.90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4407.25.29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4407.25.29.10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4407.25.29.90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4407.26</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Gỗ Lauan trắng, gỗ Meranti trắng, gỗ Seraya trắng, gỗ Meranti vàng và gỗ Alan: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4407.26.10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4407.26.10.10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4407.26.10.90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4407.26.90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4407.26.90.10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4407.26.90.90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4407.27</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Gỗ Sapelli: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4407.27.10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4407.27.10.10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4407.27.10.90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4407.27.90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4407.27.90.10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4407.27.90.90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4407.28</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Gỗ Iroko:</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4407.28.10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4407.28.10.10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4407.28.10.90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4407.28.90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4407.28.90.10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4407.28.90.90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4407.29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Gỗ Jelutong (</w:t>
            </w:r>
            <w:r w:rsidRPr="00A213BC">
              <w:rPr>
                <w:rFonts w:ascii="Times New Roman" w:eastAsia="Times New Roman" w:hAnsi="Times New Roman" w:cs="Times New Roman"/>
                <w:i/>
                <w:iCs/>
                <w:color w:val="000000"/>
                <w:sz w:val="28"/>
                <w:szCs w:val="28"/>
                <w:lang w:val="en-US"/>
              </w:rPr>
              <w:t>Dyera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4407.29.11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4407.29.11.10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4407.29.11.90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4407.29.19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4407.29.19.10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4407.29.19.90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Gỗ Kapur (</w:t>
            </w:r>
            <w:r w:rsidRPr="00A213BC">
              <w:rPr>
                <w:rFonts w:ascii="Times New Roman" w:eastAsia="Times New Roman" w:hAnsi="Times New Roman" w:cs="Times New Roman"/>
                <w:i/>
                <w:iCs/>
                <w:color w:val="000000"/>
                <w:sz w:val="28"/>
                <w:szCs w:val="28"/>
                <w:lang w:val="en-US"/>
              </w:rPr>
              <w:t>Dryobalanops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4407.29.21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4407.29.21.10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4407.29.21.90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4407.29.29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4407.29.29.10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4407.29.29.90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Gỗ Kempas (</w:t>
            </w:r>
            <w:r w:rsidRPr="00A213BC">
              <w:rPr>
                <w:rFonts w:ascii="Times New Roman" w:eastAsia="Times New Roman" w:hAnsi="Times New Roman" w:cs="Times New Roman"/>
                <w:i/>
                <w:iCs/>
                <w:color w:val="000000"/>
                <w:sz w:val="28"/>
                <w:szCs w:val="28"/>
                <w:lang w:val="en-US"/>
              </w:rPr>
              <w:t>Koompassia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4407.29.31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4407.29.31.10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4407.29.31.90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4407.29.39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4407.29.39.10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4407.29.39.90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Gỗ Keruing (</w:t>
            </w:r>
            <w:r w:rsidRPr="00A213BC">
              <w:rPr>
                <w:rFonts w:ascii="Times New Roman" w:eastAsia="Times New Roman" w:hAnsi="Times New Roman" w:cs="Times New Roman"/>
                <w:i/>
                <w:iCs/>
                <w:color w:val="000000"/>
                <w:sz w:val="28"/>
                <w:szCs w:val="28"/>
                <w:lang w:val="en-US"/>
              </w:rPr>
              <w:t>Dipterocarpus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4407.29.41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4407.29.41.10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4407.29.41.90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4407.29.49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4407.29.49.10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4407.29.49.90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Gỗ Ramin (</w:t>
            </w:r>
            <w:r w:rsidRPr="00A213BC">
              <w:rPr>
                <w:rFonts w:ascii="Times New Roman" w:eastAsia="Times New Roman" w:hAnsi="Times New Roman" w:cs="Times New Roman"/>
                <w:i/>
                <w:iCs/>
                <w:color w:val="000000"/>
                <w:sz w:val="28"/>
                <w:szCs w:val="28"/>
                <w:lang w:val="en-US"/>
              </w:rPr>
              <w:t>Gonystylus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4407.29.51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4407.29.51.10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4407.29.51.90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4407.29.59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4407.29.59.10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4407.29.59.90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Gỗ Tếch (</w:t>
            </w:r>
            <w:r w:rsidRPr="00A213BC">
              <w:rPr>
                <w:rFonts w:ascii="Times New Roman" w:eastAsia="Times New Roman" w:hAnsi="Times New Roman" w:cs="Times New Roman"/>
                <w:i/>
                <w:iCs/>
                <w:color w:val="000000"/>
                <w:sz w:val="28"/>
                <w:szCs w:val="28"/>
                <w:lang w:val="en-US"/>
              </w:rPr>
              <w:t>Tectong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4407.29.61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4407.29.61.10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4407.29.61.90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4407.29.69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4407.29.69.10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4407.29.69.90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Gỗ Balau (</w:t>
            </w:r>
            <w:r w:rsidRPr="00A213BC">
              <w:rPr>
                <w:rFonts w:ascii="Times New Roman" w:eastAsia="Times New Roman" w:hAnsi="Times New Roman" w:cs="Times New Roman"/>
                <w:i/>
                <w:iCs/>
                <w:color w:val="000000"/>
                <w:sz w:val="28"/>
                <w:szCs w:val="28"/>
                <w:lang w:val="en-US"/>
              </w:rPr>
              <w:t>Shorea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4407.29.71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4407.29.71.10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4407.29.71.90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4407.29.79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4407.29.79.10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4407.29.79.90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Gỗ Mengkulang (</w:t>
            </w:r>
            <w:r w:rsidRPr="00A213BC">
              <w:rPr>
                <w:rFonts w:ascii="Times New Roman" w:eastAsia="Times New Roman" w:hAnsi="Times New Roman" w:cs="Times New Roman"/>
                <w:i/>
                <w:iCs/>
                <w:color w:val="000000"/>
                <w:sz w:val="28"/>
                <w:szCs w:val="28"/>
                <w:lang w:val="en-US"/>
              </w:rPr>
              <w:t>Heritiera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4407.29.81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4407.29.81.10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4407.29.81.90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4407.29.89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4407.29.89.10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4407.29.89.90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Gỗ Jongkong (</w:t>
            </w:r>
            <w:r w:rsidRPr="00A213BC">
              <w:rPr>
                <w:rFonts w:ascii="Times New Roman" w:eastAsia="Times New Roman" w:hAnsi="Times New Roman" w:cs="Times New Roman"/>
                <w:i/>
                <w:iCs/>
                <w:color w:val="000000"/>
                <w:sz w:val="28"/>
                <w:szCs w:val="28"/>
                <w:lang w:val="en-US"/>
              </w:rPr>
              <w:t>Dactylocladus spp.</w:t>
            </w:r>
            <w:r w:rsidRPr="00A213BC">
              <w:rPr>
                <w:rFonts w:ascii="Times New Roman" w:eastAsia="Times New Roman" w:hAnsi="Times New Roman" w:cs="Times New Roman"/>
                <w:color w:val="000000"/>
                <w:sz w:val="28"/>
                <w:szCs w:val="28"/>
                <w:lang w:val="en-US"/>
              </w:rPr>
              <w:t>) và gỗ Merbau (</w:t>
            </w:r>
            <w:r w:rsidRPr="00A213BC">
              <w:rPr>
                <w:rFonts w:ascii="Times New Roman" w:eastAsia="Times New Roman" w:hAnsi="Times New Roman" w:cs="Times New Roman"/>
                <w:i/>
                <w:iCs/>
                <w:color w:val="000000"/>
                <w:sz w:val="28"/>
                <w:szCs w:val="28"/>
                <w:lang w:val="en-US"/>
              </w:rPr>
              <w:t>Intsia spp.</w:t>
            </w:r>
            <w:r w:rsidRPr="00A213BC">
              <w:rPr>
                <w:rFonts w:ascii="Times New Roman" w:eastAsia="Times New Roman" w:hAnsi="Times New Roman" w:cs="Times New Roman"/>
                <w:color w:val="000000"/>
                <w:sz w:val="28"/>
                <w:szCs w:val="28"/>
                <w:lang w:val="en-US"/>
              </w:rPr>
              <w:t>),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Gỗ Jongkong (</w:t>
            </w:r>
            <w:r w:rsidRPr="00A213BC">
              <w:rPr>
                <w:rFonts w:ascii="Times New Roman" w:eastAsia="Times New Roman" w:hAnsi="Times New Roman" w:cs="Times New Roman"/>
                <w:i/>
                <w:iCs/>
                <w:color w:val="000000"/>
                <w:sz w:val="28"/>
                <w:szCs w:val="28"/>
                <w:lang w:val="en-US"/>
              </w:rPr>
              <w:t>Dactylocladus spp.</w:t>
            </w:r>
            <w:r w:rsidRPr="00A213BC">
              <w:rPr>
                <w:rFonts w:ascii="Times New Roman" w:eastAsia="Times New Roman" w:hAnsi="Times New Roman" w:cs="Times New Roman"/>
                <w:color w:val="000000"/>
                <w:sz w:val="28"/>
                <w:szCs w:val="28"/>
                <w:lang w:val="en-US"/>
              </w:rPr>
              <w:t>) và gỗ Merbau (</w:t>
            </w:r>
            <w:r w:rsidRPr="00A213BC">
              <w:rPr>
                <w:rFonts w:ascii="Times New Roman" w:eastAsia="Times New Roman" w:hAnsi="Times New Roman" w:cs="Times New Roman"/>
                <w:i/>
                <w:iCs/>
                <w:color w:val="000000"/>
                <w:sz w:val="28"/>
                <w:szCs w:val="28"/>
                <w:lang w:val="en-US"/>
              </w:rPr>
              <w:t>Intsia spp.</w:t>
            </w: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4407.29.92.10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4407.29.92.90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Gỗ Albizia (</w:t>
            </w:r>
            <w:r w:rsidRPr="00A213BC">
              <w:rPr>
                <w:rFonts w:ascii="Times New Roman" w:eastAsia="Times New Roman" w:hAnsi="Times New Roman" w:cs="Times New Roman"/>
                <w:i/>
                <w:iCs/>
                <w:color w:val="000000"/>
                <w:sz w:val="28"/>
                <w:szCs w:val="28"/>
                <w:lang w:val="en-US"/>
              </w:rPr>
              <w:t>Paraserianthes falcataria</w:t>
            </w:r>
            <w:r w:rsidRPr="00A213BC">
              <w:rPr>
                <w:rFonts w:ascii="Times New Roman" w:eastAsia="Times New Roman" w:hAnsi="Times New Roman" w:cs="Times New Roman"/>
                <w:color w:val="000000"/>
                <w:sz w:val="28"/>
                <w:szCs w:val="28"/>
                <w:lang w:val="en-US"/>
              </w:rPr>
              <w:t>),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4407.29.94.10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4407.29.94.90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4407.29.95</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Gỗ Albizia (</w:t>
            </w:r>
            <w:r w:rsidRPr="00A213BC">
              <w:rPr>
                <w:rFonts w:ascii="Times New Roman" w:eastAsia="Times New Roman" w:hAnsi="Times New Roman" w:cs="Times New Roman"/>
                <w:i/>
                <w:iCs/>
                <w:color w:val="000000"/>
                <w:sz w:val="28"/>
                <w:szCs w:val="28"/>
                <w:lang w:val="en-US"/>
              </w:rPr>
              <w:t>Paraserianthes falcataria</w:t>
            </w: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4407.29.95.10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4407.29.95.90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4407.29.96</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Gỗ cao su (</w:t>
            </w:r>
            <w:r w:rsidRPr="00A213BC">
              <w:rPr>
                <w:rFonts w:ascii="Times New Roman" w:eastAsia="Times New Roman" w:hAnsi="Times New Roman" w:cs="Times New Roman"/>
                <w:i/>
                <w:iCs/>
                <w:color w:val="000000"/>
                <w:sz w:val="28"/>
                <w:szCs w:val="28"/>
                <w:lang w:val="en-US"/>
              </w:rPr>
              <w:t>Hevea Brasiliensis</w:t>
            </w:r>
            <w:r w:rsidRPr="00A213BC">
              <w:rPr>
                <w:rFonts w:ascii="Times New Roman" w:eastAsia="Times New Roman" w:hAnsi="Times New Roman" w:cs="Times New Roman"/>
                <w:color w:val="000000"/>
                <w:sz w:val="28"/>
                <w:szCs w:val="28"/>
                <w:lang w:val="en-US"/>
              </w:rPr>
              <w:t>),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4407.29.96.10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4407.29.96.90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4407.29.97</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Gỗ cao su (</w:t>
            </w:r>
            <w:r w:rsidRPr="00A213BC">
              <w:rPr>
                <w:rFonts w:ascii="Times New Roman" w:eastAsia="Times New Roman" w:hAnsi="Times New Roman" w:cs="Times New Roman"/>
                <w:i/>
                <w:iCs/>
                <w:color w:val="000000"/>
                <w:sz w:val="28"/>
                <w:szCs w:val="28"/>
                <w:lang w:val="en-US"/>
              </w:rPr>
              <w:t>Hevea Brasiliensis</w:t>
            </w: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4407.29.97.10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4407.29.97.90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4407.29.98</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4407.29.98.10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4407.29.98.90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Gỗ sồi (</w:t>
            </w:r>
            <w:r w:rsidRPr="00A213BC">
              <w:rPr>
                <w:rFonts w:ascii="Times New Roman" w:eastAsia="Times New Roman" w:hAnsi="Times New Roman" w:cs="Times New Roman"/>
                <w:i/>
                <w:iCs/>
                <w:color w:val="000000"/>
                <w:sz w:val="28"/>
                <w:szCs w:val="28"/>
                <w:lang w:val="en-US"/>
              </w:rPr>
              <w:t>Quercus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4407.91.10.10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4407.91.10.90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4407.91.90.10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4407.91.90.90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Gỗ dẻ gai (</w:t>
            </w:r>
            <w:r w:rsidRPr="00A213BC">
              <w:rPr>
                <w:rFonts w:ascii="Times New Roman" w:eastAsia="Times New Roman" w:hAnsi="Times New Roman" w:cs="Times New Roman"/>
                <w:i/>
                <w:iCs/>
                <w:color w:val="000000"/>
                <w:sz w:val="28"/>
                <w:szCs w:val="28"/>
                <w:lang w:val="en-US"/>
              </w:rPr>
              <w:t>Fagus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4407.92.10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4407.92.10.10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4407.92.10.90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4407.92.90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4407.92.90.10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4407.92.90.90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Gỗ thích (</w:t>
            </w:r>
            <w:r w:rsidRPr="00A213BC">
              <w:rPr>
                <w:rFonts w:ascii="Times New Roman" w:eastAsia="Times New Roman" w:hAnsi="Times New Roman" w:cs="Times New Roman"/>
                <w:i/>
                <w:iCs/>
                <w:color w:val="000000"/>
                <w:sz w:val="28"/>
                <w:szCs w:val="28"/>
                <w:lang w:val="en-US"/>
              </w:rPr>
              <w:t>Acer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4407.93.10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4407.93.10.10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4407.93.10.90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4407.93.90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4407.93.90.10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4407.93.90.90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Gỗ anh đào (</w:t>
            </w:r>
            <w:r w:rsidRPr="00A213BC">
              <w:rPr>
                <w:rFonts w:ascii="Times New Roman" w:eastAsia="Times New Roman" w:hAnsi="Times New Roman" w:cs="Times New Roman"/>
                <w:i/>
                <w:iCs/>
                <w:color w:val="000000"/>
                <w:sz w:val="28"/>
                <w:szCs w:val="28"/>
                <w:lang w:val="en-US"/>
              </w:rPr>
              <w:t>Prunus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4407.94.10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4407.94.10.10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4407.94.10.90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4407.94.90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4407.94.90.10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4407.94.90.90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4407.95</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Gỗ tần bì (</w:t>
            </w:r>
            <w:r w:rsidRPr="00A213BC">
              <w:rPr>
                <w:rFonts w:ascii="Times New Roman" w:eastAsia="Times New Roman" w:hAnsi="Times New Roman" w:cs="Times New Roman"/>
                <w:i/>
                <w:iCs/>
                <w:color w:val="000000"/>
                <w:sz w:val="28"/>
                <w:szCs w:val="28"/>
                <w:lang w:val="en-US"/>
              </w:rPr>
              <w:t>Fraxinus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4407.95.10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4407.95.10.10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4407.95.10.90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4407.95.90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4407.95.90.10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4407.95.90.90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4407.96</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Gỗ bạch dương (</w:t>
            </w:r>
            <w:r w:rsidRPr="00A213BC">
              <w:rPr>
                <w:rFonts w:ascii="Times New Roman" w:eastAsia="Times New Roman" w:hAnsi="Times New Roman" w:cs="Times New Roman"/>
                <w:i/>
                <w:iCs/>
                <w:color w:val="000000"/>
                <w:sz w:val="28"/>
                <w:szCs w:val="28"/>
                <w:lang w:val="en-US"/>
              </w:rPr>
              <w:t>Betula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4407.96.10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4407.96.10.10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4407.96.10.90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4407.96.90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4407.96.90.10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4407.96.90.90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4407.97</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gỗ cây dương (poplar and aspen) (</w:t>
            </w:r>
            <w:r w:rsidRPr="00A213BC">
              <w:rPr>
                <w:rFonts w:ascii="Times New Roman" w:eastAsia="Times New Roman" w:hAnsi="Times New Roman" w:cs="Times New Roman"/>
                <w:i/>
                <w:iCs/>
                <w:color w:val="000000"/>
                <w:sz w:val="28"/>
                <w:szCs w:val="28"/>
                <w:lang w:val="en-US"/>
              </w:rPr>
              <w:t>Populus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4407.97.10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4407.97.10.10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4407.97.10.90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4407.97.90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4407.97.90.10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4407.97.90.90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4407.99.10.10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4407.99.10.90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4407.99.90.10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4407.99.90.90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26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44.08</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Tấm gỗ để làm lớp mặt (kể cả những tấm thu được bằng cách lạng gỗ ghép), để làm gỗ dán hoặc để làm gỗ ghép tương tự khác và gỗ khác, đã được xẻ dọc, lạng hoặc bóc tách, đã hoặc chưa bào, chà nhám, ghép hoặc nối đầu, có độ dày không quá 6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4408.10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Từ cây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4408.10.10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Thanh mỏng bằng gỗ tuyết tùng loại sử dụng để sản xuất bút chì; gỗ thông Radiata loại sử dụng để sản xuất ván ghép (blockboard)</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4408.10.30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Làm lớp mặt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4408.10.90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Từ gỗ nhiệt đới: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4408.31.00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Gỗ Meranti đỏ sẫm, gỗ Meranti đỏ nhạt và gỗ Meranti Bakau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4408.39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4408.39.10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Thanh mỏng bằng gỗ Jelutong loại sử dụng để sản xuất bút chì</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4408.39.20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Làm lớp mặt (face veneer sheets)</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4408.39.90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4408.90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4408.90.10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Làm lớp mặt (face veneer sheets)</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4408.90.90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44.09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Gỗ (kể cả gỗ thanh và viền dải gỗ trang trí (friezes) để làm sàn packê (parquet flooring), chưa lắp ghép) được tạo dáng liên tục (làm mộng, soi rãnh, bào rãnh, vát cạnh, ghép chữ V, tạo gân, gờ dạng chuỗi hạt, tạo khuôn hình, tiện tròn hoặc gia công tương tự) dọc theo các cạnh, đầu hoặc bề mặt, đã hoặc chưa bào,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4409.10.00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Từ cây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Từ cây không thuộc loài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4409.21.00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tre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4409.22.00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gỗ nhiệt đới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4409.29.00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71.02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Kim cương, đã hoặc chưa được gia công, nhưng chưa được gắn hoặc nạm dát.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7102.10.00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Kim cương chưa được phân loại: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7102.10.00.10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Chưa gia công hoặc mới chỉ được cắt, tách một cách đơn giản hay mới chỉ được chuốt hoặc mài sơ qua</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7102.10.00.90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Kim cương công nghiệp:</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7102.21.00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Chưa gia công hoặc mới chỉ được cắt, tách một cách đơn giản hay mới chỉ được chuốt hoặc mài sơ qua</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7102.29.00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Kim cương phi công nghiệp:</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7102.31.00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Chưa gia công hoặc mới chỉ được cắt, tách một cách đơn giản hay mới chỉ được chuốt hoặc mài sơ qua</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7102.39.00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26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71.03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Đá quý (trừ kim cương) và đá bán quý, đã hoặc chưa được gia công hoặc phân loại nhưng chưa xâu chuỗi, chưa gắn hoặc nạm dát; đá quý (trừ kim cương) và đá bán quý chưa được phân loại, đã được xâu thành chuỗi tạm thời để tiện vận chuyển.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7103.10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Chưa gia công hoặc mới chỉ được cắt đơn giản hoặc tạo hình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7103.10.10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Rubi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7103.10.20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Ngọc bích (nephrite và jadeite)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7103.10.90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Đã gia công cách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7103.91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Rubi, saphia và ngọc lục bảo:</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7103.91.10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Rubi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7103.91.90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7103.99.00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26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lastRenderedPageBreak/>
              <w:t>71.04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Đá quý hoặc đá bán quý tổng hợp hoặc tái tạo, đã hoặc chưa gia công hoặc phân loại nhưng chưa xâu thành chuỗi, chưa gắn hoặc nạm dát; đá quý hoặc đá bán quý tổng hợp hoặc tái tạo chưa phân loại, đã được xâu thành chuỗi tạm thời để tiện vận chuyển.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7104.10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Thạch anh áp điện: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7104.10.10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Chưa gia công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7104.10.20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Đã gia công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7104.20.00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 chưa gia công hoặc mới chỉ được cắt đơn giản hoặc tạo hình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7104.90.00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71.05</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Bụi và bột của đá quý hoặc đá bán quý tự nhiên hoặc tổng hợp.</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7105.10.00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Của kim cương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7105.90.00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71.06</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Bạc (kể cả bạc được mạ vàng hoặc bạch kim), chưa gia công hoặc ở dạng bán thành phẩm, hoặc dạng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7106.10.00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Dạng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Dạng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7106.91.00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Chưa gia công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7106.92.00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bán thành phẩm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71.08</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Vàng (kể cả vàng mạ bạch kim) chưa gia công hoặc ở dạng bán thành phẩm, hoặc ở dạng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Không phải dạng tiền tệ:</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7108.11.00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7108.12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chưa gia công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7108.12.10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Dạng cục, thỏi hoặc thanh đúc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7108.12.90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7108.13.00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bán thành phẩm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7108.20.00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Dạng tiền tệ</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71.13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Đồ trang sức và các bộ phận của đồ trang sức, bằng kim loại quý hoặc kim loại được dát phủ kim loại quý.</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Bằng kim loại quý đã hoặc chưa mạ hoặc dát phủ kim loại quý:</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7113.11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Bằng bạc, đã hoặc chưa mạ hoặc dát phủ kim loại quý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7113.11.10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Bộ phận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7113.11.90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7113.19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Bằng kim loại quý khác, đã hoặc chưa mạ hoặc dát phủ kim loại quý:</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7113.19.10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Bộ phận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7113.19.90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7113.20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Bằng kim loại cơ bản dát phủ kim loại quý:</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7113.20.10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Bộ phận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7113.20.90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71.14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Đồ kỹ nghệ vàng hoặc bạc và các bộ phận của đồ kỹ nghệ vàng bạc, bằng kim loại quý hoặc kim loại dát phủ kim loại quý.</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Bằng kim loại quý đã hoặc chưa mạ hoặc dát phủ kim loại quý:</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7114.11.00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Bằng bạc, đã hoặc chưa mạ hoặc dát phủ kim loại quý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7114.19.00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Bằng kim loại quý khác, đã hoặc chưa mạ hoặc dát phủ kim loại quý</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7114.20.00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Bằng kim loại cơ bản dát phủ kim loại quý</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lastRenderedPageBreak/>
              <w:t>71.15</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Các sản phẩm khác bằng kim loại quý hoặc kim loại dát phủ kim loại quý.</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7115.10.00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Vật xúc tác ở dạng tấm đan hoặc lưới, bằng bạch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7115.90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7115.90.10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Bằng vàng hoặc bạc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7115.90.20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Bằng kim loại mạ vàng hoặc mạ bạc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7115.90.90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72.04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Phế liệu và mảnh vụn sắt; thỏi đúc phế liệu nấu lại từ sắt hoặc thép.</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7204.10.00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Phế liệu và mảnh vụn của gang đúc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Phế liệu và mảnh vụn của thép hợp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7204.21.00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Bằng thép không gỉ</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7204.29.00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7204.30.00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Phế liệu và mảnh vụn của sắt hoặc thép tráng thiếc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Phế liệu và mảnh vụn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7204.41.00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Phoi tiện, phoi bào, mảnh vỡ, vảy cán, mạt cưa, mạt giũa, phoi cắt và bavia, đã hoặc chưa được ép thành khối hay đóng thành kiện, bánh, bó</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7204.49.00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7204.50.00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Thỏi đúc phế liệu nấu lại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74.01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Sten đồng; đồng xi măng hóa (đồng kết tủa).</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7401.00.00.10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Sten đồng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7401.00.00.90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74.03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Đồng tinh luyện và hợp kim đồng, chưa gia công.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Đồng tinh luyện: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7403.11.00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Cực âm và các phần của cực âm: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7403.11.00.10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Đồng tinh luyện nguyên chất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7403.11.00.90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7403.12.00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Thanh để kéo dây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7403.13.00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Que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7403.19.00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Hợp kim đồng: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7403.21.00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Hợp kim trên cơ sở đồng-kẽm (đồng thau)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7403.22.00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Hợp kim trên cơ sở đồng-thiếc (đồng thanh)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7403.29.00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Hợp kim đồng khác (trừ các loại hợp kim đồng chủ thuộc nhóm 74.05)</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74.04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Phế liệu và mảnh vụn của đồng.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7404.00.00.10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Phoi tiện, phoi bào, bụi xẻ, mùn mạt giũa, bột nghiền, bột đẽo của đồng, đã hoặc chưa được ép thành khối hay đóng thành kiện, bánh, bó</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7404.00.00.90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22</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7405.00.00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Hợp kim đồng chủ.</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74.06</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Bột và vảy đồng.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7406.10.00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Bột không có cấu trúc lớp</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7406.20.00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Bột có cấu trúc lớp; vảy đồng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74.07</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Đồng ở dạng thanh, que và dạng hình.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7407.10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Bằng đồng tinh luyện: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7407.10.30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hình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7407.10.40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thanh và que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Bằng hợp kim đồng: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117127">
            <w:pPr>
              <w:spacing w:before="20"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7407.21.00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Bằng hợp kim đồng-kẽm (đồng thau)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7407.29.00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767DA1">
        <w:trPr>
          <w:trHeight w:val="106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75.01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767DA1">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Sten niken, oxit niken thiêu kết và các sản phẩm trung gian khác của quá trình luyện niken.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7501.10.00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Sten niken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7501.20.00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Oxít niken thiêu kết và các sản phẩm trung gian khác của quá trình luyện niken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75.02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767DA1">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Niken chưa gia công.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7502.10.00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Niken, không hợp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7502.20.00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Hợp kim niken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75.03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767DA1">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Phế liệu và mảnh vụn niken.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7503.00.00.10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Phoi tiện, phoi bào, bụi xẻ, mùn mạt giũa, bột nghiền, bột đẽo của niken, đã hoặc chưa được ép thành khối hay đóng thành kiện, bánh, bó</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7503.00.00.90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7504.00.00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767DA1">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Bột và vảy niken.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75.05</w:t>
            </w:r>
          </w:p>
        </w:tc>
        <w:tc>
          <w:tcPr>
            <w:tcW w:w="4338" w:type="dxa"/>
            <w:tcBorders>
              <w:top w:val="nil"/>
              <w:left w:val="nil"/>
              <w:bottom w:val="single" w:sz="4" w:space="0" w:color="auto"/>
              <w:right w:val="single" w:sz="4" w:space="0" w:color="auto"/>
            </w:tcBorders>
            <w:shd w:val="clear" w:color="auto" w:fill="auto"/>
            <w:vAlign w:val="center"/>
            <w:hideMark/>
          </w:tcPr>
          <w:p w:rsidR="00A213BC" w:rsidRPr="00767DA1" w:rsidRDefault="00A213BC" w:rsidP="00767DA1">
            <w:pPr>
              <w:spacing w:after="0" w:line="240" w:lineRule="auto"/>
              <w:jc w:val="both"/>
              <w:rPr>
                <w:rFonts w:ascii="Times New Roman Bold" w:eastAsia="Times New Roman" w:hAnsi="Times New Roman Bold" w:cs="Times New Roman"/>
                <w:b/>
                <w:bCs/>
                <w:color w:val="000000"/>
                <w:spacing w:val="-12"/>
                <w:sz w:val="28"/>
                <w:szCs w:val="28"/>
                <w:lang w:val="en-US"/>
              </w:rPr>
            </w:pPr>
            <w:r w:rsidRPr="00767DA1">
              <w:rPr>
                <w:rFonts w:ascii="Times New Roman Bold" w:eastAsia="Times New Roman" w:hAnsi="Times New Roman Bold" w:cs="Times New Roman"/>
                <w:b/>
                <w:bCs/>
                <w:color w:val="000000"/>
                <w:spacing w:val="-12"/>
                <w:sz w:val="28"/>
                <w:szCs w:val="28"/>
                <w:lang w:val="en-US"/>
              </w:rPr>
              <w:t>Niken ở dạng thanh, que, hình và dây.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Thanh, que và hình: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7505.11.00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Bằng niken, không hợp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7505.12.00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Bằng hợp kim niken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Dây: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7505.21.00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Bằng niken, không hợp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7505.22.00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Bằng hợp kim niken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76.01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767DA1">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Nhôm chưa gia công.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7601.10.00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Nhôm, không hợp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7601.10.00.10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thỏi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7601.10.00.90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7601.20.00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Hợp kim nhôm: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7601.20.00.10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thỏi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7601.20.00.90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76.02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767DA1">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Phế liệu và mảnh vụn nhôm.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7602.00.00.10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Phoi tiện, phoi bào, bụi xẻ, mùn mạt giũa, bột nghiền, bột đẽo của nhôm, đã hoặc chưa được ép thành khối hay đóng thành kiện, bánh, bó.</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7602.00.00.20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22</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76.03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767DA1">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Bột và vảy nhôm.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7603.10.00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Bột không có cấu trúc vảy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7603.20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Bột có cấu trúc vảy; vảy nhôm: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7603.20.10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Vảy nhôm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7603.20.20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Bột có cấu trúc vảy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78.01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767DA1">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Chì chưa gia công.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7801.10.00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Chì tinh luyện: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7801.10.00.10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thỏi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7801.10.00.90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7801.91.00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Có hàm lượng antimon tính theo trọng lượng theo Bảng các nguyên tố khác trong chú giải phân nhóm chương này: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7801.91.00.10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Dạng thỏi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7801.91.00.90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7801.99.00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7801.99.00.10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Dạng thỏi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7801.99.00.90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78.02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767DA1">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Phế liệu và mảnh vụn chì.</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7802.00.00.10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Phoi tiện, phoi bào, bụi xẻ, mùn mạt giũa, bột nghiền, bột đẽo của chì, đã hoặc chưa được ép thành khối hay đóng thành kiện, bánh, bó.</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7802.00.00.90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78.04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767DA1">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Chì ở dạng tấm, lá, dải và lá mỏng; bột và vảy chì.</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Chì ở dạng tấm, lá, dải và lá mỏng: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7804.11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Lá, dải và lá mỏng có chiều dày (trừ phần bồi) không quá 0,2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7804.11.10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Chiều dày không quá 0,15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7804.11.90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7804.19.00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7804.20.00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Bột và vảy chì</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78.06</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767DA1">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Các sản phẩm khác bằng chì.</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7806.00.20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Thanh, que, dạng hình và dây: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7806.00.20.10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Thanh, que, dạng hình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7806.00.20.90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7806.00.30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Các loại ống, ống dẫn và phụ kiện của ống hoặc ống dẫn (ví dụ, khớp nối đôi, khuỷu, măng sông)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7806.00.40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ED5AE6" w:rsidP="00A213BC">
            <w:p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Len chì;</w:t>
            </w:r>
            <w:r w:rsidR="00A213BC" w:rsidRPr="00A213BC">
              <w:rPr>
                <w:rFonts w:ascii="Times New Roman" w:eastAsia="Times New Roman" w:hAnsi="Times New Roman" w:cs="Times New Roman"/>
                <w:color w:val="000000"/>
                <w:sz w:val="28"/>
                <w:szCs w:val="28"/>
                <w:lang w:val="en-US"/>
              </w:rPr>
              <w:t xml:space="preserve"> vòng đệm; tấm điện cực dương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7806.00.90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79.01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767DA1">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Kẽm chưa gia công.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Kẽm, không hợp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7901.11.00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Có hàm lượng kẽm từ 99,99% trở lên tính theo trọng lượng: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7901.11.00.10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Dạng thỏi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7901.11.00.90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7901.12.00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Có hàm lượng kẽm dưới 99,99% tính theo trọng lượng: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7901.12.00.10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Dạng thỏi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7901.12.00.90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7901.20.00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Hợp kim kẽm: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7901.20.00.10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thỏi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7901.20.00.90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79.02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767DA1">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Phế liệu và mảnh vụn kẽm.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7902.00.00.10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Phoi tiện, phoi bào, bụi xẻ, mùn mạt giũa, bột nghiền, bột đẽo của kẽm, đã hoặc chưa được đóng, ép thành khối hay thành kiện, bánh, bó.</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7902.00.00.90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79.03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767DA1">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Bột, bụi và vảy kẽm.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7903.10.00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Bụi kẽm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7903.90.00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79.04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767DA1">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Kẽm ở dạng thanh, que, hình và dây.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7904.00.00.10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Dạng thanh, que và hình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7904.00.00.90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80.01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767DA1">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Thiếc chưa gia công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8001.10.00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Thiếc, không hợp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8001.10.00.10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thỏi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8001.10.00.90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8001.20.00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Hợp kim thiếc: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8001.20.00.10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thỏi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8001.20.00.90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80.02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767DA1">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Phế liệu và mảnh vụn thiếc.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8002.00.00.10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Phoi tiện, phoi bào, bụi xẻ, mùn mạt giũa, bột nghiền, bột đẽo của thiếc, đã hoặc chưa được ép thành khối hay đóng thành kiện, bánh, bó</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8002.00.00.90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80.03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767DA1">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Thiếc ở dạng thanh, que, dạng hình và dây.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8003.00.10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Thanh hàn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8003.00.90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8003.00.90.10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Thiếc ở dạng thanh, que, dạng hình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8003.00.90.90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80.07</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767DA1">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Các sản phẩm khác bằng thiếc.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8007.00.20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Dạng tấm, lá và dải, có chiều dày trên 0,2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8007.00.30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Lá mỏng (đã hoặc chưa in hoặc bồi trên giấy, bìa, plastic hoặc vật liệu bồi tương tự), có chiều dày (trừ phần bồi) không quá 0,2 mm; dạng bột và vảy: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8007.00.30.10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bột và vảy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8007.00.30.90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8007.00.40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Các loại ống, ống dẫn và phụ kiện để ghép nối của ống hoặc ống dẫn (ví dụ, khớp nối đôi, nối khuỷu, măng sông)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8007.00.91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Hộp đựng thuốc lá điếu; gạt tàn thuốc lá</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8007.00.92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Các sản phẩm gia dụng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8007.00.93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Ống có thể gấp lại được (collapsible tubes)</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8007.00.99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81.01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767DA1">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Vonfram và các sản phẩm làm từ vonfram, kể cả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8101.10.00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8101.94.00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Vonfram chưa gia công, kể cả thanh và que thu được từ quá trình thiêu kết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8101.96.00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Dây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8101.97.00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8101.99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8101.99.10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Thanh và que, trừ các loại thu được từ quá trình thiêu kết; dạng hình, lá, dải và lá mỏng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8101.99.90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81.02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767DA1">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Molypđen và các sản phẩm làm từ molypđen, kể cả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8102.10.00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8102.94.00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Molypđen chưa gia công, kể cả thanh và que thu được từ quá trình thiêu kết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8102.95.00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Thanh và que, trừ các loại thu được từ quá trình thiêu kết, dạng hình, tấm, lá, dải và lá mỏng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8102.96.00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Dây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8102.97.00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8102.99.00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81.03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767DA1">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Tantan và các sản phẩm làm từ tantan, kể cả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8103.20.00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Tantan chưa gia công, kể cả thanh và que thu được từ quá trình thiêu kết;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8103.30.00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8103.90.00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81.04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767DA1">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Magie và các sản phẩm của magie, kể cả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Magie chưa gia công: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8104.11.00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Có chứa hàm lượng magie ít nhất 99,8% tính theo trọng lượng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8104.19.00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8104.20.00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8104.30.00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Mạt giũa, phoi tiện và hạt, đã được phân loại theo kích cỡ;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8104.90.00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81.05</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767DA1">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Coban sten và các sản phẩm trung gian khác từ luyện coban; coban và các sản phẩm bằng coban, kể cả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8105.20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Coban sten và các sản phẩm trung gian khác từ luyện coban; coban chưa gia công;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8105.20.10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Coban chưa gia công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8105.20.90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8105.20.90.10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Bán thành phẩm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8105.20.90.90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8105.30.00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8105.90.00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81.06</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767DA1">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Bismut và các sản phẩm làm từ bismut, kể cả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8106.00.10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Bismut chưa gia công; phế liệu và mảnh vụn;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8106.00.10.10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8106.00.10.90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8106.00.90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8106.00.90.10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Bán thành phẩm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8106.00.90.90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lastRenderedPageBreak/>
              <w:t>81.07</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767DA1">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Cađimi và các sản phẩm làm từ cađimi, kể cả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8107.20.00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Cađimi chưa gia công;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8107.30.00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8107.90.00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8107.90.00.10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Bán thành phẩm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8107.90.00.90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81.08</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767DA1">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Titan và các sản phẩm làm từ titan, kể cả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8108.20.00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Titan chưa gia công;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8108.30.00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8108.90.00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8108.90.00.10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Bán thành phẩm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8108.90.00.90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81.09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767DA1">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Zircon và các sản phẩm làm từ zircon, kể cả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8109.20.00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Zircon chưa gia công;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8109.30.00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8109.90.00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8109.90.00.10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Bán thành phẩm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8109.90.00.90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81.10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767DA1">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Antimon và các sản phẩm làm từ antimon, kể cả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8110.10.00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Antimon chưa gia công;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8110.20.00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8110.90.00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8110.90.00.10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Bán thành phẩm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8110.90.00.90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lastRenderedPageBreak/>
              <w:t>81.11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767DA1">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Mangan và các sản phẩm làm từ mangan, kể cả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8111.00.10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8111.00.90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8111.00.90.10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Bán thành phẩm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8111.00.90.90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81.12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767DA1">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Beryli, crôm, germani, vanadi, gali, hafini, indi, niobi (columbi), reni và tali, và các sản phẩm từ các kim loại này, kể cả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Beryli: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8112.12.00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Chưa gia công;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8112.13.00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8112.19.00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8112.19.00.10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Bán thành phẩm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8112.19.00.90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Crôm: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8112.21.00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Chưa gia công;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8112.22.00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8112.29.00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8112.29.00.10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Bán thành phẩm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8112.29.00.90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Tali: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8112.51.00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Chưa gia công;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8112.52.00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8112.59.00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8112.59.00.10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Bán thành phẩm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8112.59.00.90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8112.92.00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Chưa gia công; phế liệu và mảnh vụn;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8112.92.00.10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8112.92.00.90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8112.99.00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8112.99.00.10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Bán thành phẩm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8112.99.00.90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8113.00.00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767DA1">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Gốm kim loại và các sản phẩm làm từ gốm kim loại, kể cả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8113.00.00.10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8113.00.00.20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Bán thành phẩm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8113.00.00.90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bl>
    <w:p w:rsidR="007008D8" w:rsidRPr="007008D8" w:rsidRDefault="007008D8" w:rsidP="007008D8">
      <w:pPr>
        <w:spacing w:before="120" w:after="120" w:line="276" w:lineRule="auto"/>
        <w:jc w:val="center"/>
        <w:rPr>
          <w:rFonts w:ascii="Times New Roman" w:hAnsi="Times New Roman" w:cs="Times New Roman"/>
          <w:sz w:val="28"/>
          <w:szCs w:val="28"/>
        </w:rPr>
      </w:pPr>
    </w:p>
    <w:sectPr w:rsidR="007008D8" w:rsidRPr="007008D8" w:rsidSect="00065ABF">
      <w:headerReference w:type="default" r:id="rId6"/>
      <w:pgSz w:w="11906" w:h="16838" w:code="9"/>
      <w:pgMar w:top="1418" w:right="567"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127" w:rsidRDefault="00117127" w:rsidP="00645675">
      <w:pPr>
        <w:spacing w:after="0" w:line="240" w:lineRule="auto"/>
      </w:pPr>
      <w:r>
        <w:separator/>
      </w:r>
    </w:p>
  </w:endnote>
  <w:endnote w:type="continuationSeparator" w:id="0">
    <w:p w:rsidR="00117127" w:rsidRDefault="00117127" w:rsidP="00645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127" w:rsidRDefault="00117127" w:rsidP="00645675">
      <w:pPr>
        <w:spacing w:after="0" w:line="240" w:lineRule="auto"/>
      </w:pPr>
      <w:r>
        <w:separator/>
      </w:r>
    </w:p>
  </w:footnote>
  <w:footnote w:type="continuationSeparator" w:id="0">
    <w:p w:rsidR="00117127" w:rsidRDefault="00117127" w:rsidP="006456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104105269"/>
      <w:docPartObj>
        <w:docPartGallery w:val="Page Numbers (Top of Page)"/>
        <w:docPartUnique/>
      </w:docPartObj>
    </w:sdtPr>
    <w:sdtEndPr>
      <w:rPr>
        <w:rFonts w:ascii="Times New Roman" w:hAnsi="Times New Roman" w:cs="Times New Roman"/>
        <w:noProof/>
        <w:sz w:val="28"/>
        <w:szCs w:val="28"/>
      </w:rPr>
    </w:sdtEndPr>
    <w:sdtContent>
      <w:p w:rsidR="00117127" w:rsidRPr="00065ABF" w:rsidRDefault="00AD2A9C">
        <w:pPr>
          <w:pStyle w:val="Header"/>
          <w:jc w:val="center"/>
          <w:rPr>
            <w:rFonts w:ascii="Times New Roman" w:hAnsi="Times New Roman" w:cs="Times New Roman"/>
            <w:sz w:val="28"/>
            <w:szCs w:val="28"/>
          </w:rPr>
        </w:pPr>
        <w:r w:rsidRPr="00065ABF">
          <w:rPr>
            <w:rFonts w:ascii="Times New Roman" w:hAnsi="Times New Roman" w:cs="Times New Roman"/>
            <w:sz w:val="28"/>
            <w:szCs w:val="28"/>
          </w:rPr>
          <w:fldChar w:fldCharType="begin"/>
        </w:r>
        <w:r w:rsidR="00117127" w:rsidRPr="00065ABF">
          <w:rPr>
            <w:rFonts w:ascii="Times New Roman" w:hAnsi="Times New Roman" w:cs="Times New Roman"/>
            <w:sz w:val="28"/>
            <w:szCs w:val="28"/>
          </w:rPr>
          <w:instrText xml:space="preserve"> PAGE   \* MERGEFORMAT </w:instrText>
        </w:r>
        <w:r w:rsidRPr="00065ABF">
          <w:rPr>
            <w:rFonts w:ascii="Times New Roman" w:hAnsi="Times New Roman" w:cs="Times New Roman"/>
            <w:sz w:val="28"/>
            <w:szCs w:val="28"/>
          </w:rPr>
          <w:fldChar w:fldCharType="separate"/>
        </w:r>
        <w:r w:rsidR="00ED5AE6">
          <w:rPr>
            <w:rFonts w:ascii="Times New Roman" w:hAnsi="Times New Roman" w:cs="Times New Roman"/>
            <w:noProof/>
            <w:sz w:val="28"/>
            <w:szCs w:val="28"/>
          </w:rPr>
          <w:t>12</w:t>
        </w:r>
        <w:r w:rsidRPr="00065ABF">
          <w:rPr>
            <w:rFonts w:ascii="Times New Roman" w:hAnsi="Times New Roman" w:cs="Times New Roman"/>
            <w:noProof/>
            <w:sz w:val="28"/>
            <w:szCs w:val="28"/>
          </w:rPr>
          <w:fldChar w:fldCharType="end"/>
        </w:r>
      </w:p>
    </w:sdtContent>
  </w:sdt>
  <w:p w:rsidR="00117127" w:rsidRDefault="001171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7008D8"/>
    <w:rsid w:val="00041288"/>
    <w:rsid w:val="00065ABF"/>
    <w:rsid w:val="000902D2"/>
    <w:rsid w:val="000A1C39"/>
    <w:rsid w:val="000D1D1E"/>
    <w:rsid w:val="00117127"/>
    <w:rsid w:val="00184050"/>
    <w:rsid w:val="0018599E"/>
    <w:rsid w:val="001B0186"/>
    <w:rsid w:val="001F3794"/>
    <w:rsid w:val="00224074"/>
    <w:rsid w:val="002C0569"/>
    <w:rsid w:val="00366C34"/>
    <w:rsid w:val="00375984"/>
    <w:rsid w:val="00390316"/>
    <w:rsid w:val="00423395"/>
    <w:rsid w:val="00483F14"/>
    <w:rsid w:val="004B1FC4"/>
    <w:rsid w:val="004D45DC"/>
    <w:rsid w:val="004F305D"/>
    <w:rsid w:val="004F33E1"/>
    <w:rsid w:val="00563706"/>
    <w:rsid w:val="005968AE"/>
    <w:rsid w:val="00620B78"/>
    <w:rsid w:val="00645675"/>
    <w:rsid w:val="006A0930"/>
    <w:rsid w:val="006C0A20"/>
    <w:rsid w:val="006C4801"/>
    <w:rsid w:val="007008D8"/>
    <w:rsid w:val="007536C2"/>
    <w:rsid w:val="00767DA1"/>
    <w:rsid w:val="00796643"/>
    <w:rsid w:val="00805786"/>
    <w:rsid w:val="00814BFA"/>
    <w:rsid w:val="00816643"/>
    <w:rsid w:val="008C1319"/>
    <w:rsid w:val="008E014D"/>
    <w:rsid w:val="008E17D3"/>
    <w:rsid w:val="009942A9"/>
    <w:rsid w:val="009B1BCF"/>
    <w:rsid w:val="00A213BC"/>
    <w:rsid w:val="00AD2A9C"/>
    <w:rsid w:val="00B53A95"/>
    <w:rsid w:val="00B62AE6"/>
    <w:rsid w:val="00C81C5C"/>
    <w:rsid w:val="00CA7A9D"/>
    <w:rsid w:val="00CC030C"/>
    <w:rsid w:val="00D47F27"/>
    <w:rsid w:val="00D6347A"/>
    <w:rsid w:val="00DA241D"/>
    <w:rsid w:val="00DC34C6"/>
    <w:rsid w:val="00E10036"/>
    <w:rsid w:val="00EA3647"/>
    <w:rsid w:val="00ED5AE6"/>
    <w:rsid w:val="00F14341"/>
    <w:rsid w:val="00F251A3"/>
    <w:rsid w:val="00F312EE"/>
    <w:rsid w:val="00F5539F"/>
    <w:rsid w:val="00F74ADC"/>
    <w:rsid w:val="00F92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08D8"/>
    <w:rPr>
      <w:color w:val="0000FF"/>
      <w:u w:val="single"/>
    </w:rPr>
  </w:style>
  <w:style w:type="character" w:styleId="FollowedHyperlink">
    <w:name w:val="FollowedHyperlink"/>
    <w:basedOn w:val="DefaultParagraphFont"/>
    <w:uiPriority w:val="99"/>
    <w:semiHidden/>
    <w:unhideWhenUsed/>
    <w:rsid w:val="007008D8"/>
    <w:rPr>
      <w:color w:val="800080"/>
      <w:u w:val="single"/>
    </w:rPr>
  </w:style>
  <w:style w:type="paragraph" w:customStyle="1" w:styleId="msonormal0">
    <w:name w:val="msonormal"/>
    <w:basedOn w:val="Normal"/>
    <w:rsid w:val="007008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7008D8"/>
    <w:pPr>
      <w:spacing w:before="100" w:beforeAutospacing="1" w:after="100" w:afterAutospacing="1" w:line="240" w:lineRule="auto"/>
    </w:pPr>
    <w:rPr>
      <w:rFonts w:ascii="Times New Roman" w:eastAsia="Times New Roman" w:hAnsi="Times New Roman" w:cs="Times New Roman"/>
      <w:b/>
      <w:bCs/>
      <w:color w:val="000000"/>
      <w:sz w:val="28"/>
      <w:szCs w:val="28"/>
      <w:lang w:eastAsia="en-GB"/>
    </w:rPr>
  </w:style>
  <w:style w:type="paragraph" w:customStyle="1" w:styleId="font6">
    <w:name w:val="font6"/>
    <w:basedOn w:val="Normal"/>
    <w:rsid w:val="007008D8"/>
    <w:pPr>
      <w:spacing w:before="100" w:beforeAutospacing="1" w:after="100" w:afterAutospacing="1" w:line="240" w:lineRule="auto"/>
    </w:pPr>
    <w:rPr>
      <w:rFonts w:ascii="Times New Roman" w:eastAsia="Times New Roman" w:hAnsi="Times New Roman" w:cs="Times New Roman"/>
      <w:color w:val="000000"/>
      <w:sz w:val="28"/>
      <w:szCs w:val="28"/>
      <w:lang w:eastAsia="en-GB"/>
    </w:rPr>
  </w:style>
  <w:style w:type="paragraph" w:customStyle="1" w:styleId="font7">
    <w:name w:val="font7"/>
    <w:basedOn w:val="Normal"/>
    <w:rsid w:val="007008D8"/>
    <w:pPr>
      <w:spacing w:before="100" w:beforeAutospacing="1" w:after="100" w:afterAutospacing="1" w:line="240" w:lineRule="auto"/>
    </w:pPr>
    <w:rPr>
      <w:rFonts w:ascii="Times New Roman" w:eastAsia="Times New Roman" w:hAnsi="Times New Roman" w:cs="Times New Roman"/>
      <w:b/>
      <w:bCs/>
      <w:color w:val="000000"/>
      <w:sz w:val="28"/>
      <w:szCs w:val="28"/>
      <w:lang w:eastAsia="en-GB"/>
    </w:rPr>
  </w:style>
  <w:style w:type="paragraph" w:customStyle="1" w:styleId="font8">
    <w:name w:val="font8"/>
    <w:basedOn w:val="Normal"/>
    <w:rsid w:val="007008D8"/>
    <w:pPr>
      <w:spacing w:before="100" w:beforeAutospacing="1" w:after="100" w:afterAutospacing="1" w:line="240" w:lineRule="auto"/>
    </w:pPr>
    <w:rPr>
      <w:rFonts w:ascii="Times New Roman" w:eastAsia="Times New Roman" w:hAnsi="Times New Roman" w:cs="Times New Roman"/>
      <w:color w:val="000000"/>
      <w:sz w:val="28"/>
      <w:szCs w:val="28"/>
      <w:lang w:eastAsia="en-GB"/>
    </w:rPr>
  </w:style>
  <w:style w:type="paragraph" w:customStyle="1" w:styleId="font9">
    <w:name w:val="font9"/>
    <w:basedOn w:val="Normal"/>
    <w:rsid w:val="007008D8"/>
    <w:pPr>
      <w:spacing w:before="100" w:beforeAutospacing="1" w:after="100" w:afterAutospacing="1" w:line="240" w:lineRule="auto"/>
    </w:pPr>
    <w:rPr>
      <w:rFonts w:ascii="Times New Roman" w:eastAsia="Times New Roman" w:hAnsi="Times New Roman" w:cs="Times New Roman"/>
      <w:i/>
      <w:iCs/>
      <w:color w:val="000000"/>
      <w:sz w:val="28"/>
      <w:szCs w:val="28"/>
      <w:lang w:eastAsia="en-GB"/>
    </w:rPr>
  </w:style>
  <w:style w:type="paragraph" w:customStyle="1" w:styleId="font10">
    <w:name w:val="font10"/>
    <w:basedOn w:val="Normal"/>
    <w:rsid w:val="007008D8"/>
    <w:pPr>
      <w:spacing w:before="100" w:beforeAutospacing="1" w:after="100" w:afterAutospacing="1" w:line="240" w:lineRule="auto"/>
    </w:pPr>
    <w:rPr>
      <w:rFonts w:ascii="Times New Roman" w:eastAsia="Times New Roman" w:hAnsi="Times New Roman" w:cs="Times New Roman"/>
      <w:color w:val="000000"/>
      <w:sz w:val="28"/>
      <w:szCs w:val="28"/>
      <w:lang w:eastAsia="en-GB"/>
    </w:rPr>
  </w:style>
  <w:style w:type="paragraph" w:customStyle="1" w:styleId="font11">
    <w:name w:val="font11"/>
    <w:basedOn w:val="Normal"/>
    <w:rsid w:val="007008D8"/>
    <w:pPr>
      <w:spacing w:before="100" w:beforeAutospacing="1" w:after="100" w:afterAutospacing="1" w:line="240" w:lineRule="auto"/>
    </w:pPr>
    <w:rPr>
      <w:rFonts w:ascii="Times New Roman" w:eastAsia="Times New Roman" w:hAnsi="Times New Roman" w:cs="Times New Roman"/>
      <w:b/>
      <w:bCs/>
      <w:color w:val="000000"/>
      <w:sz w:val="28"/>
      <w:szCs w:val="28"/>
      <w:lang w:eastAsia="en-GB"/>
    </w:rPr>
  </w:style>
  <w:style w:type="paragraph" w:customStyle="1" w:styleId="font12">
    <w:name w:val="font12"/>
    <w:basedOn w:val="Normal"/>
    <w:rsid w:val="007008D8"/>
    <w:pPr>
      <w:spacing w:before="100" w:beforeAutospacing="1" w:after="100" w:afterAutospacing="1" w:line="240" w:lineRule="auto"/>
    </w:pPr>
    <w:rPr>
      <w:rFonts w:ascii="Times New Roman" w:eastAsia="Times New Roman" w:hAnsi="Times New Roman" w:cs="Times New Roman"/>
      <w:color w:val="000000"/>
      <w:sz w:val="28"/>
      <w:szCs w:val="28"/>
      <w:lang w:eastAsia="en-GB"/>
    </w:rPr>
  </w:style>
  <w:style w:type="paragraph" w:customStyle="1" w:styleId="font13">
    <w:name w:val="font13"/>
    <w:basedOn w:val="Normal"/>
    <w:rsid w:val="007008D8"/>
    <w:pPr>
      <w:spacing w:before="100" w:beforeAutospacing="1" w:after="100" w:afterAutospacing="1" w:line="240" w:lineRule="auto"/>
    </w:pPr>
    <w:rPr>
      <w:rFonts w:ascii="Times New Roman" w:eastAsia="Times New Roman" w:hAnsi="Times New Roman" w:cs="Times New Roman"/>
      <w:i/>
      <w:iCs/>
      <w:color w:val="000000"/>
      <w:sz w:val="28"/>
      <w:szCs w:val="28"/>
      <w:lang w:eastAsia="en-GB"/>
    </w:rPr>
  </w:style>
  <w:style w:type="paragraph" w:customStyle="1" w:styleId="xl64">
    <w:name w:val="xl64"/>
    <w:basedOn w:val="Normal"/>
    <w:rsid w:val="0070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n-GB"/>
    </w:rPr>
  </w:style>
  <w:style w:type="paragraph" w:customStyle="1" w:styleId="xl65">
    <w:name w:val="xl65"/>
    <w:basedOn w:val="Normal"/>
    <w:rsid w:val="0070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en-GB"/>
    </w:rPr>
  </w:style>
  <w:style w:type="paragraph" w:customStyle="1" w:styleId="xl66">
    <w:name w:val="xl66"/>
    <w:basedOn w:val="Normal"/>
    <w:rsid w:val="007008D8"/>
    <w:pPr>
      <w:spacing w:before="100" w:beforeAutospacing="1" w:after="100" w:afterAutospacing="1" w:line="240" w:lineRule="auto"/>
      <w:textAlignment w:val="center"/>
    </w:pPr>
    <w:rPr>
      <w:rFonts w:ascii="Times New Roman" w:eastAsia="Times New Roman" w:hAnsi="Times New Roman" w:cs="Times New Roman"/>
      <w:sz w:val="28"/>
      <w:szCs w:val="28"/>
      <w:lang w:eastAsia="en-GB"/>
    </w:rPr>
  </w:style>
  <w:style w:type="paragraph" w:customStyle="1" w:styleId="xl67">
    <w:name w:val="xl67"/>
    <w:basedOn w:val="Normal"/>
    <w:rsid w:val="007008D8"/>
    <w:pPr>
      <w:spacing w:before="100" w:beforeAutospacing="1" w:after="100" w:afterAutospacing="1" w:line="240" w:lineRule="auto"/>
      <w:textAlignment w:val="center"/>
    </w:pPr>
    <w:rPr>
      <w:rFonts w:ascii="Times New Roman" w:eastAsia="Times New Roman" w:hAnsi="Times New Roman" w:cs="Times New Roman"/>
      <w:sz w:val="28"/>
      <w:szCs w:val="28"/>
      <w:lang w:eastAsia="en-GB"/>
    </w:rPr>
  </w:style>
  <w:style w:type="paragraph" w:customStyle="1" w:styleId="xl68">
    <w:name w:val="xl68"/>
    <w:basedOn w:val="Normal"/>
    <w:rsid w:val="007008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n-GB"/>
    </w:rPr>
  </w:style>
  <w:style w:type="paragraph" w:customStyle="1" w:styleId="xl69">
    <w:name w:val="xl69"/>
    <w:basedOn w:val="Normal"/>
    <w:rsid w:val="007008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n-GB"/>
    </w:rPr>
  </w:style>
  <w:style w:type="paragraph" w:customStyle="1" w:styleId="xl70">
    <w:name w:val="xl70"/>
    <w:basedOn w:val="Normal"/>
    <w:rsid w:val="0070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en-GB"/>
    </w:rPr>
  </w:style>
  <w:style w:type="paragraph" w:customStyle="1" w:styleId="xl71">
    <w:name w:val="xl71"/>
    <w:basedOn w:val="Normal"/>
    <w:rsid w:val="0070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n-GB"/>
    </w:rPr>
  </w:style>
  <w:style w:type="paragraph" w:customStyle="1" w:styleId="xl72">
    <w:name w:val="xl72"/>
    <w:basedOn w:val="Normal"/>
    <w:rsid w:val="0070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n-GB"/>
    </w:rPr>
  </w:style>
  <w:style w:type="paragraph" w:customStyle="1" w:styleId="xl73">
    <w:name w:val="xl73"/>
    <w:basedOn w:val="Normal"/>
    <w:rsid w:val="0070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en-GB"/>
    </w:rPr>
  </w:style>
  <w:style w:type="paragraph" w:customStyle="1" w:styleId="xl74">
    <w:name w:val="xl74"/>
    <w:basedOn w:val="Normal"/>
    <w:rsid w:val="0070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8"/>
      <w:szCs w:val="28"/>
      <w:lang w:eastAsia="en-GB"/>
    </w:rPr>
  </w:style>
  <w:style w:type="paragraph" w:customStyle="1" w:styleId="xl75">
    <w:name w:val="xl75"/>
    <w:basedOn w:val="Normal"/>
    <w:rsid w:val="0070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en-GB"/>
    </w:rPr>
  </w:style>
  <w:style w:type="paragraph" w:customStyle="1" w:styleId="xl76">
    <w:name w:val="xl76"/>
    <w:basedOn w:val="Normal"/>
    <w:rsid w:val="007008D8"/>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en-GB"/>
    </w:rPr>
  </w:style>
  <w:style w:type="paragraph" w:customStyle="1" w:styleId="xl77">
    <w:name w:val="xl77"/>
    <w:basedOn w:val="Normal"/>
    <w:rsid w:val="0070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8">
    <w:name w:val="xl78"/>
    <w:basedOn w:val="Normal"/>
    <w:rsid w:val="00645675"/>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en-GB"/>
    </w:rPr>
  </w:style>
  <w:style w:type="paragraph" w:customStyle="1" w:styleId="xl79">
    <w:name w:val="xl79"/>
    <w:basedOn w:val="Normal"/>
    <w:rsid w:val="006456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645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675"/>
  </w:style>
  <w:style w:type="paragraph" w:styleId="Footer">
    <w:name w:val="footer"/>
    <w:basedOn w:val="Normal"/>
    <w:link w:val="FooterChar"/>
    <w:uiPriority w:val="99"/>
    <w:unhideWhenUsed/>
    <w:rsid w:val="00645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675"/>
  </w:style>
  <w:style w:type="table" w:styleId="TableGrid">
    <w:name w:val="Table Grid"/>
    <w:basedOn w:val="TableNormal"/>
    <w:uiPriority w:val="59"/>
    <w:rsid w:val="004D45D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5147173">
      <w:bodyDiv w:val="1"/>
      <w:marLeft w:val="0"/>
      <w:marRight w:val="0"/>
      <w:marTop w:val="0"/>
      <w:marBottom w:val="0"/>
      <w:divBdr>
        <w:top w:val="none" w:sz="0" w:space="0" w:color="auto"/>
        <w:left w:val="none" w:sz="0" w:space="0" w:color="auto"/>
        <w:bottom w:val="none" w:sz="0" w:space="0" w:color="auto"/>
        <w:right w:val="none" w:sz="0" w:space="0" w:color="auto"/>
      </w:divBdr>
    </w:div>
    <w:div w:id="1588803223">
      <w:bodyDiv w:val="1"/>
      <w:marLeft w:val="0"/>
      <w:marRight w:val="0"/>
      <w:marTop w:val="0"/>
      <w:marBottom w:val="0"/>
      <w:divBdr>
        <w:top w:val="none" w:sz="0" w:space="0" w:color="auto"/>
        <w:left w:val="none" w:sz="0" w:space="0" w:color="auto"/>
        <w:bottom w:val="none" w:sz="0" w:space="0" w:color="auto"/>
        <w:right w:val="none" w:sz="0" w:space="0" w:color="auto"/>
      </w:divBdr>
    </w:div>
    <w:div w:id="164423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1405</TotalTime>
  <Pages>54</Pages>
  <Words>9443</Words>
  <Characters>53829</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Tien Dat</dc:creator>
  <cp:lastModifiedBy>thutrang</cp:lastModifiedBy>
  <cp:revision>3</cp:revision>
  <cp:lastPrinted>2021-05-07T10:19:00Z</cp:lastPrinted>
  <dcterms:created xsi:type="dcterms:W3CDTF">2021-05-04T09:13:00Z</dcterms:created>
  <dcterms:modified xsi:type="dcterms:W3CDTF">2021-05-07T10:21:00Z</dcterms:modified>
</cp:coreProperties>
</file>