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C30C5" w14:textId="77777777" w:rsidR="00D54A6D" w:rsidRPr="005B5248" w:rsidRDefault="00D54A6D" w:rsidP="005C2DDD">
      <w:pPr>
        <w:jc w:val="center"/>
        <w:rPr>
          <w:b/>
        </w:rPr>
      </w:pPr>
      <w:bookmarkStart w:id="0" w:name="_GoBack"/>
      <w:bookmarkEnd w:id="0"/>
      <w:r w:rsidRPr="005B5248">
        <w:rPr>
          <w:b/>
        </w:rPr>
        <w:t>DANH MỤC</w:t>
      </w:r>
    </w:p>
    <w:p w14:paraId="28C7DD0B" w14:textId="77777777" w:rsidR="009D54FC" w:rsidRDefault="00D54A6D" w:rsidP="005C2DDD">
      <w:pPr>
        <w:jc w:val="center"/>
        <w:rPr>
          <w:b/>
        </w:rPr>
      </w:pPr>
      <w:r w:rsidRPr="005B5248">
        <w:rPr>
          <w:b/>
        </w:rPr>
        <w:t>M</w:t>
      </w:r>
      <w:r w:rsidR="009D54FC">
        <w:rPr>
          <w:b/>
        </w:rPr>
        <w:t xml:space="preserve">ỘT SỐ ĐỀ ÁN, DỰ ÁN TRIỂN KHAI TRONG CHƯƠNG TRÌNH HÀNH ĐỘNG </w:t>
      </w:r>
    </w:p>
    <w:p w14:paraId="1677C2EB" w14:textId="77777777" w:rsidR="009D54FC" w:rsidRDefault="009D54FC" w:rsidP="005C2DDD">
      <w:pPr>
        <w:jc w:val="center"/>
        <w:rPr>
          <w:b/>
        </w:rPr>
      </w:pPr>
      <w:r>
        <w:rPr>
          <w:b/>
        </w:rPr>
        <w:t xml:space="preserve">CỦA CHÍNH PHỦ THỰC HIỆN NGHỊ QUYẾT SỐ 18-NQ/TW NGÀY 16 THÁNG 6 NĂM 2022 </w:t>
      </w:r>
    </w:p>
    <w:p w14:paraId="0B7D75A2" w14:textId="77777777" w:rsidR="009D54FC" w:rsidRDefault="009D54FC" w:rsidP="005C2DDD">
      <w:pPr>
        <w:jc w:val="center"/>
        <w:rPr>
          <w:b/>
        </w:rPr>
      </w:pPr>
      <w:r>
        <w:rPr>
          <w:b/>
        </w:rPr>
        <w:t>CỦA HỘI NGHỊ LẦN THỨ V BAN CHẤP HÀNH TRUNG ƯƠNG ĐẢNG KHÓA XIII</w:t>
      </w:r>
    </w:p>
    <w:p w14:paraId="67168D88" w14:textId="77F01010" w:rsidR="00D54A6D" w:rsidRDefault="009D54FC" w:rsidP="005C2DDD">
      <w:pPr>
        <w:jc w:val="center"/>
        <w:rPr>
          <w:i/>
        </w:rPr>
      </w:pPr>
      <w:r w:rsidRPr="005B5248">
        <w:rPr>
          <w:i/>
        </w:rPr>
        <w:t xml:space="preserve"> </w:t>
      </w:r>
      <w:r w:rsidR="00D54A6D" w:rsidRPr="005B5248">
        <w:rPr>
          <w:i/>
        </w:rPr>
        <w:t>(</w:t>
      </w:r>
      <w:r w:rsidR="005C2DDD">
        <w:rPr>
          <w:i/>
        </w:rPr>
        <w:t>K</w:t>
      </w:r>
      <w:r w:rsidR="00D54A6D" w:rsidRPr="005B5248">
        <w:rPr>
          <w:i/>
        </w:rPr>
        <w:t>èm theo Nghị quyết số</w:t>
      </w:r>
      <w:r w:rsidR="005C2DDD">
        <w:rPr>
          <w:i/>
        </w:rPr>
        <w:t xml:space="preserve">        </w:t>
      </w:r>
      <w:r w:rsidR="00D54A6D" w:rsidRPr="005B5248">
        <w:rPr>
          <w:i/>
        </w:rPr>
        <w:t xml:space="preserve">/NQ-CP ngày </w:t>
      </w:r>
      <w:r w:rsidR="005C2DDD">
        <w:rPr>
          <w:i/>
        </w:rPr>
        <w:t xml:space="preserve">    </w:t>
      </w:r>
      <w:r w:rsidR="00D54A6D" w:rsidRPr="005B5248">
        <w:rPr>
          <w:i/>
        </w:rPr>
        <w:t>tháng</w:t>
      </w:r>
      <w:r w:rsidR="005C2DDD">
        <w:rPr>
          <w:i/>
        </w:rPr>
        <w:t xml:space="preserve"> </w:t>
      </w:r>
      <w:r w:rsidR="00D12F8E">
        <w:rPr>
          <w:i/>
        </w:rPr>
        <w:t xml:space="preserve">   </w:t>
      </w:r>
      <w:r w:rsidR="005C2DDD">
        <w:rPr>
          <w:i/>
        </w:rPr>
        <w:t xml:space="preserve"> </w:t>
      </w:r>
      <w:r w:rsidR="00D54A6D" w:rsidRPr="005B5248">
        <w:rPr>
          <w:i/>
        </w:rPr>
        <w:t>năm 202</w:t>
      </w:r>
      <w:r w:rsidR="00D12F8E">
        <w:rPr>
          <w:i/>
        </w:rPr>
        <w:t>3</w:t>
      </w:r>
      <w:r w:rsidR="00D54A6D" w:rsidRPr="005B5248">
        <w:rPr>
          <w:i/>
        </w:rPr>
        <w:t xml:space="preserve"> của Chính phủ)</w:t>
      </w:r>
    </w:p>
    <w:p w14:paraId="674097C2" w14:textId="77777777" w:rsidR="005C2DDD" w:rsidRPr="005C2DDD" w:rsidRDefault="005C2DDD" w:rsidP="005C2DDD">
      <w:pPr>
        <w:jc w:val="center"/>
        <w:rPr>
          <w:i/>
          <w:vertAlign w:val="superscript"/>
        </w:rPr>
      </w:pPr>
      <w:r>
        <w:rPr>
          <w:i/>
          <w:vertAlign w:val="superscript"/>
        </w:rPr>
        <w:t>______________</w:t>
      </w:r>
    </w:p>
    <w:p w14:paraId="340AE942" w14:textId="77777777" w:rsidR="00D54A6D" w:rsidRPr="005B5248" w:rsidRDefault="00D54A6D" w:rsidP="00D54A6D">
      <w:pPr>
        <w:ind w:firstLine="720"/>
        <w:jc w:val="both"/>
        <w:rPr>
          <w:b/>
          <w:iCs/>
          <w:spacing w:val="-2"/>
          <w:sz w:val="18"/>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5178"/>
        <w:gridCol w:w="1528"/>
        <w:gridCol w:w="1696"/>
        <w:gridCol w:w="1335"/>
        <w:gridCol w:w="1717"/>
        <w:gridCol w:w="2020"/>
      </w:tblGrid>
      <w:tr w:rsidR="00D54A6D" w:rsidRPr="005B5248" w14:paraId="07E59297" w14:textId="77777777" w:rsidTr="005C2DDD">
        <w:trPr>
          <w:trHeight w:val="673"/>
          <w:tblHeader/>
          <w:jc w:val="center"/>
        </w:trPr>
        <w:tc>
          <w:tcPr>
            <w:tcW w:w="245" w:type="pct"/>
            <w:shd w:val="clear" w:color="auto" w:fill="auto"/>
            <w:vAlign w:val="center"/>
          </w:tcPr>
          <w:p w14:paraId="21A36584" w14:textId="77777777" w:rsidR="00D54A6D" w:rsidRPr="005B5248" w:rsidRDefault="00D54A6D" w:rsidP="005C2DDD">
            <w:pPr>
              <w:jc w:val="center"/>
              <w:rPr>
                <w:b/>
                <w:iCs/>
                <w:spacing w:val="-2"/>
                <w:sz w:val="24"/>
                <w:szCs w:val="24"/>
                <w:lang w:val="nb-NO"/>
              </w:rPr>
            </w:pPr>
            <w:r w:rsidRPr="005B5248">
              <w:rPr>
                <w:b/>
                <w:iCs/>
                <w:spacing w:val="-2"/>
                <w:sz w:val="24"/>
                <w:szCs w:val="24"/>
                <w:lang w:val="nb-NO"/>
              </w:rPr>
              <w:t>STT</w:t>
            </w:r>
          </w:p>
        </w:tc>
        <w:tc>
          <w:tcPr>
            <w:tcW w:w="1827" w:type="pct"/>
            <w:shd w:val="clear" w:color="auto" w:fill="auto"/>
            <w:vAlign w:val="center"/>
          </w:tcPr>
          <w:p w14:paraId="147A38F2" w14:textId="77777777" w:rsidR="00D54A6D" w:rsidRPr="005B5248" w:rsidRDefault="00D54A6D" w:rsidP="005C2DDD">
            <w:pPr>
              <w:jc w:val="center"/>
              <w:rPr>
                <w:b/>
                <w:iCs/>
                <w:spacing w:val="-2"/>
                <w:sz w:val="24"/>
                <w:szCs w:val="24"/>
                <w:lang w:val="nb-NO"/>
              </w:rPr>
            </w:pPr>
            <w:r w:rsidRPr="005B5248">
              <w:rPr>
                <w:b/>
                <w:iCs/>
                <w:spacing w:val="-2"/>
                <w:sz w:val="24"/>
                <w:szCs w:val="24"/>
                <w:lang w:val="nb-NO"/>
              </w:rPr>
              <w:t>Tên Đề án, nhiệm vụ</w:t>
            </w:r>
          </w:p>
        </w:tc>
        <w:tc>
          <w:tcPr>
            <w:tcW w:w="539" w:type="pct"/>
            <w:shd w:val="clear" w:color="auto" w:fill="auto"/>
            <w:vAlign w:val="center"/>
          </w:tcPr>
          <w:p w14:paraId="2FE75409" w14:textId="77777777" w:rsidR="00D54A6D" w:rsidRPr="005B5248" w:rsidRDefault="00D54A6D" w:rsidP="005C2DDD">
            <w:pPr>
              <w:jc w:val="center"/>
              <w:rPr>
                <w:b/>
                <w:iCs/>
                <w:spacing w:val="-2"/>
                <w:sz w:val="24"/>
                <w:szCs w:val="24"/>
                <w:lang w:val="nb-NO"/>
              </w:rPr>
            </w:pPr>
            <w:r w:rsidRPr="005B5248">
              <w:rPr>
                <w:b/>
                <w:iCs/>
                <w:spacing w:val="-2"/>
                <w:sz w:val="24"/>
                <w:szCs w:val="24"/>
                <w:lang w:val="nb-NO"/>
              </w:rPr>
              <w:t>Cơ quan chủ trì thực hiện</w:t>
            </w:r>
          </w:p>
        </w:tc>
        <w:tc>
          <w:tcPr>
            <w:tcW w:w="598" w:type="pct"/>
            <w:shd w:val="clear" w:color="auto" w:fill="auto"/>
            <w:vAlign w:val="center"/>
          </w:tcPr>
          <w:p w14:paraId="588FB8FB" w14:textId="77777777" w:rsidR="00D54A6D" w:rsidRPr="005B5248" w:rsidRDefault="00D54A6D" w:rsidP="005C2DDD">
            <w:pPr>
              <w:jc w:val="center"/>
              <w:rPr>
                <w:b/>
                <w:iCs/>
                <w:spacing w:val="-2"/>
                <w:sz w:val="24"/>
                <w:szCs w:val="24"/>
                <w:lang w:val="nb-NO"/>
              </w:rPr>
            </w:pPr>
            <w:r w:rsidRPr="005B5248">
              <w:rPr>
                <w:b/>
                <w:iCs/>
                <w:spacing w:val="-2"/>
                <w:sz w:val="24"/>
                <w:szCs w:val="24"/>
                <w:lang w:val="nb-NO"/>
              </w:rPr>
              <w:t>Cơ quan phối hợp thực hiện</w:t>
            </w:r>
          </w:p>
        </w:tc>
        <w:tc>
          <w:tcPr>
            <w:tcW w:w="471" w:type="pct"/>
            <w:shd w:val="clear" w:color="auto" w:fill="auto"/>
            <w:vAlign w:val="center"/>
          </w:tcPr>
          <w:p w14:paraId="1CB85B9D" w14:textId="77777777" w:rsidR="00D54A6D" w:rsidRPr="005B5248" w:rsidRDefault="00D54A6D" w:rsidP="005C2DDD">
            <w:pPr>
              <w:jc w:val="center"/>
              <w:rPr>
                <w:b/>
                <w:iCs/>
                <w:spacing w:val="-2"/>
                <w:sz w:val="24"/>
                <w:szCs w:val="24"/>
                <w:lang w:val="nb-NO"/>
              </w:rPr>
            </w:pPr>
            <w:r w:rsidRPr="005B5248">
              <w:rPr>
                <w:b/>
                <w:iCs/>
                <w:spacing w:val="-2"/>
                <w:sz w:val="24"/>
                <w:szCs w:val="24"/>
                <w:lang w:val="nb-NO"/>
              </w:rPr>
              <w:t>Cấp trình</w:t>
            </w:r>
          </w:p>
        </w:tc>
        <w:tc>
          <w:tcPr>
            <w:tcW w:w="606" w:type="pct"/>
            <w:vAlign w:val="center"/>
          </w:tcPr>
          <w:p w14:paraId="679F551F" w14:textId="77777777" w:rsidR="00D54A6D" w:rsidRPr="005B5248" w:rsidRDefault="00D54A6D" w:rsidP="005C2DDD">
            <w:pPr>
              <w:jc w:val="center"/>
              <w:rPr>
                <w:b/>
                <w:iCs/>
                <w:spacing w:val="-2"/>
                <w:sz w:val="24"/>
                <w:szCs w:val="24"/>
                <w:lang w:val="nb-NO"/>
              </w:rPr>
            </w:pPr>
            <w:r w:rsidRPr="005B5248">
              <w:rPr>
                <w:b/>
                <w:iCs/>
                <w:spacing w:val="-2"/>
                <w:sz w:val="24"/>
                <w:szCs w:val="24"/>
                <w:lang w:val="nb-NO"/>
              </w:rPr>
              <w:t>Sản phẩm hoàn thành</w:t>
            </w:r>
          </w:p>
        </w:tc>
        <w:tc>
          <w:tcPr>
            <w:tcW w:w="713" w:type="pct"/>
            <w:shd w:val="clear" w:color="auto" w:fill="auto"/>
            <w:vAlign w:val="center"/>
          </w:tcPr>
          <w:p w14:paraId="66918437" w14:textId="77777777" w:rsidR="00A9425F" w:rsidRPr="005B5248" w:rsidRDefault="00D54A6D" w:rsidP="005C2DDD">
            <w:pPr>
              <w:jc w:val="center"/>
              <w:rPr>
                <w:b/>
                <w:iCs/>
                <w:spacing w:val="-2"/>
                <w:sz w:val="24"/>
                <w:szCs w:val="24"/>
                <w:lang w:val="nb-NO"/>
              </w:rPr>
            </w:pPr>
            <w:r w:rsidRPr="005B5248">
              <w:rPr>
                <w:b/>
                <w:iCs/>
                <w:spacing w:val="-2"/>
                <w:sz w:val="24"/>
                <w:szCs w:val="24"/>
                <w:lang w:val="nb-NO"/>
              </w:rPr>
              <w:t xml:space="preserve">Thời gian </w:t>
            </w:r>
          </w:p>
          <w:p w14:paraId="778A18C7" w14:textId="77777777" w:rsidR="00D54A6D" w:rsidRPr="005B5248" w:rsidRDefault="00D54A6D" w:rsidP="005C2DDD">
            <w:pPr>
              <w:jc w:val="center"/>
              <w:rPr>
                <w:b/>
                <w:iCs/>
                <w:spacing w:val="-2"/>
                <w:sz w:val="24"/>
                <w:szCs w:val="24"/>
                <w:lang w:val="nb-NO"/>
              </w:rPr>
            </w:pPr>
            <w:r w:rsidRPr="005B5248">
              <w:rPr>
                <w:b/>
                <w:iCs/>
                <w:spacing w:val="-2"/>
                <w:sz w:val="24"/>
                <w:szCs w:val="24"/>
                <w:lang w:val="nb-NO"/>
              </w:rPr>
              <w:t>hoàn thành</w:t>
            </w:r>
          </w:p>
        </w:tc>
      </w:tr>
      <w:tr w:rsidR="00445679" w:rsidRPr="005B5248" w14:paraId="599D0DBF" w14:textId="77777777" w:rsidTr="005C2DDD">
        <w:trPr>
          <w:trHeight w:val="1119"/>
          <w:jc w:val="center"/>
        </w:trPr>
        <w:tc>
          <w:tcPr>
            <w:tcW w:w="245" w:type="pct"/>
            <w:shd w:val="clear" w:color="auto" w:fill="auto"/>
            <w:vAlign w:val="center"/>
          </w:tcPr>
          <w:p w14:paraId="263A85D5" w14:textId="77777777" w:rsidR="00445679" w:rsidRPr="005B5248" w:rsidRDefault="00445679" w:rsidP="005C2DDD">
            <w:pPr>
              <w:numPr>
                <w:ilvl w:val="0"/>
                <w:numId w:val="4"/>
              </w:numPr>
              <w:spacing w:before="40" w:after="40"/>
              <w:jc w:val="center"/>
              <w:rPr>
                <w:sz w:val="24"/>
                <w:szCs w:val="24"/>
                <w:lang w:val="en-GB" w:eastAsia="en-GB"/>
              </w:rPr>
            </w:pPr>
          </w:p>
        </w:tc>
        <w:tc>
          <w:tcPr>
            <w:tcW w:w="1827" w:type="pct"/>
            <w:shd w:val="clear" w:color="auto" w:fill="auto"/>
            <w:vAlign w:val="center"/>
          </w:tcPr>
          <w:p w14:paraId="2E2CFF11" w14:textId="77777777" w:rsidR="00445679" w:rsidRPr="005B5248" w:rsidRDefault="00445679" w:rsidP="005C2DDD">
            <w:pPr>
              <w:shd w:val="clear" w:color="auto" w:fill="FFFFFF"/>
              <w:spacing w:before="40" w:after="40"/>
              <w:jc w:val="both"/>
              <w:rPr>
                <w:sz w:val="24"/>
                <w:szCs w:val="24"/>
              </w:rPr>
            </w:pPr>
            <w:r w:rsidRPr="005B5248">
              <w:rPr>
                <w:sz w:val="24"/>
                <w:szCs w:val="24"/>
              </w:rPr>
              <w:t>Đề án về hoàn thiện phân cấp, phần quyền trong quản lý nhà nước về đất đai</w:t>
            </w:r>
          </w:p>
        </w:tc>
        <w:tc>
          <w:tcPr>
            <w:tcW w:w="539" w:type="pct"/>
            <w:shd w:val="clear" w:color="auto" w:fill="auto"/>
            <w:vAlign w:val="center"/>
          </w:tcPr>
          <w:p w14:paraId="0F41FBFB" w14:textId="77777777" w:rsidR="00445679" w:rsidRPr="005B5248" w:rsidRDefault="00445679" w:rsidP="005C2DDD">
            <w:pPr>
              <w:spacing w:before="40" w:after="40"/>
              <w:jc w:val="center"/>
              <w:rPr>
                <w:sz w:val="24"/>
                <w:szCs w:val="24"/>
                <w:lang w:val="nb-NO" w:eastAsia="en-GB"/>
              </w:rPr>
            </w:pPr>
            <w:r w:rsidRPr="005B5248">
              <w:rPr>
                <w:sz w:val="24"/>
                <w:szCs w:val="24"/>
                <w:lang w:val="nb-NO" w:eastAsia="en-GB"/>
              </w:rPr>
              <w:t>Bộ Tài nguyên và Môi trường</w:t>
            </w:r>
          </w:p>
        </w:tc>
        <w:tc>
          <w:tcPr>
            <w:tcW w:w="598" w:type="pct"/>
            <w:shd w:val="clear" w:color="auto" w:fill="auto"/>
            <w:vAlign w:val="center"/>
          </w:tcPr>
          <w:p w14:paraId="716C86A0" w14:textId="77777777" w:rsidR="00445679" w:rsidRPr="005B5248" w:rsidRDefault="001435BB" w:rsidP="005C2DDD">
            <w:pPr>
              <w:spacing w:before="40" w:after="40"/>
              <w:jc w:val="center"/>
              <w:rPr>
                <w:spacing w:val="-6"/>
                <w:sz w:val="24"/>
                <w:szCs w:val="24"/>
                <w:lang w:val="nb-NO" w:eastAsia="en-GB"/>
              </w:rPr>
            </w:pPr>
            <w:r w:rsidRPr="005B5248">
              <w:rPr>
                <w:spacing w:val="-6"/>
                <w:sz w:val="24"/>
                <w:szCs w:val="24"/>
                <w:lang w:val="nb-NO" w:eastAsia="en-GB"/>
              </w:rPr>
              <w:t xml:space="preserve">Các </w:t>
            </w:r>
            <w:r w:rsidR="009809F3">
              <w:rPr>
                <w:spacing w:val="-6"/>
                <w:sz w:val="24"/>
                <w:szCs w:val="24"/>
                <w:lang w:val="nb-NO" w:eastAsia="en-GB"/>
              </w:rPr>
              <w:t>b</w:t>
            </w:r>
            <w:r w:rsidRPr="005B5248">
              <w:rPr>
                <w:spacing w:val="-6"/>
                <w:sz w:val="24"/>
                <w:szCs w:val="24"/>
                <w:lang w:val="nb-NO" w:eastAsia="en-GB"/>
              </w:rPr>
              <w:t>ộ, ngành có liên quan, Ủy ban nhân dân cấp tỉnh</w:t>
            </w:r>
          </w:p>
        </w:tc>
        <w:tc>
          <w:tcPr>
            <w:tcW w:w="471" w:type="pct"/>
            <w:shd w:val="clear" w:color="auto" w:fill="auto"/>
            <w:vAlign w:val="center"/>
          </w:tcPr>
          <w:p w14:paraId="6B759C09" w14:textId="77777777" w:rsidR="00445679" w:rsidRPr="005B5248" w:rsidRDefault="00434CC1" w:rsidP="005C2DDD">
            <w:pPr>
              <w:spacing w:before="40" w:after="40"/>
              <w:jc w:val="center"/>
              <w:rPr>
                <w:sz w:val="24"/>
                <w:szCs w:val="24"/>
                <w:lang w:val="en-GB" w:eastAsia="en-GB"/>
              </w:rPr>
            </w:pPr>
            <w:r>
              <w:rPr>
                <w:sz w:val="24"/>
                <w:szCs w:val="24"/>
                <w:lang w:val="en-GB" w:eastAsia="en-GB"/>
              </w:rPr>
              <w:t xml:space="preserve">Thủ tướng </w:t>
            </w:r>
            <w:r w:rsidRPr="005B5248">
              <w:rPr>
                <w:sz w:val="24"/>
                <w:szCs w:val="24"/>
                <w:lang w:val="en-GB" w:eastAsia="en-GB"/>
              </w:rPr>
              <w:t>Chính phủ</w:t>
            </w:r>
          </w:p>
        </w:tc>
        <w:tc>
          <w:tcPr>
            <w:tcW w:w="606" w:type="pct"/>
            <w:vAlign w:val="center"/>
          </w:tcPr>
          <w:p w14:paraId="19F00579" w14:textId="77777777" w:rsidR="00445679" w:rsidRPr="005B5248" w:rsidRDefault="00445679" w:rsidP="005C2DDD">
            <w:pPr>
              <w:spacing w:before="40" w:after="40"/>
              <w:jc w:val="center"/>
              <w:rPr>
                <w:iCs/>
                <w:sz w:val="24"/>
                <w:szCs w:val="24"/>
                <w:lang w:val="nb-NO"/>
              </w:rPr>
            </w:pPr>
            <w:r w:rsidRPr="005B5248">
              <w:rPr>
                <w:iCs/>
                <w:sz w:val="24"/>
                <w:szCs w:val="24"/>
                <w:lang w:val="nb-NO"/>
              </w:rPr>
              <w:t>Báo cáo</w:t>
            </w:r>
          </w:p>
        </w:tc>
        <w:tc>
          <w:tcPr>
            <w:tcW w:w="713" w:type="pct"/>
            <w:shd w:val="clear" w:color="auto" w:fill="auto"/>
            <w:vAlign w:val="center"/>
          </w:tcPr>
          <w:p w14:paraId="280EC4B5" w14:textId="77777777" w:rsidR="00445679" w:rsidRPr="005B5248" w:rsidRDefault="00445679" w:rsidP="005C2DDD">
            <w:pPr>
              <w:spacing w:before="40" w:after="40"/>
              <w:jc w:val="center"/>
              <w:rPr>
                <w:sz w:val="24"/>
                <w:szCs w:val="24"/>
                <w:lang w:val="en-GB" w:eastAsia="en-GB"/>
              </w:rPr>
            </w:pPr>
            <w:r w:rsidRPr="005B5248">
              <w:rPr>
                <w:sz w:val="24"/>
                <w:szCs w:val="24"/>
                <w:lang w:val="en-GB" w:eastAsia="en-GB"/>
              </w:rPr>
              <w:t>2025 - 2030</w:t>
            </w:r>
          </w:p>
        </w:tc>
      </w:tr>
      <w:tr w:rsidR="00445679" w:rsidRPr="005B5248" w14:paraId="3A9161D9" w14:textId="77777777" w:rsidTr="005C2DDD">
        <w:trPr>
          <w:trHeight w:val="1065"/>
          <w:jc w:val="center"/>
        </w:trPr>
        <w:tc>
          <w:tcPr>
            <w:tcW w:w="245" w:type="pct"/>
            <w:shd w:val="clear" w:color="auto" w:fill="auto"/>
            <w:vAlign w:val="center"/>
          </w:tcPr>
          <w:p w14:paraId="792548DA" w14:textId="77777777" w:rsidR="00445679" w:rsidRPr="005B5248" w:rsidRDefault="00445679" w:rsidP="005C2DDD">
            <w:pPr>
              <w:numPr>
                <w:ilvl w:val="0"/>
                <w:numId w:val="4"/>
              </w:numPr>
              <w:spacing w:before="40" w:after="40"/>
              <w:jc w:val="center"/>
              <w:rPr>
                <w:iCs/>
                <w:spacing w:val="-2"/>
                <w:sz w:val="24"/>
                <w:szCs w:val="24"/>
                <w:lang w:val="nb-NO"/>
              </w:rPr>
            </w:pPr>
          </w:p>
        </w:tc>
        <w:tc>
          <w:tcPr>
            <w:tcW w:w="1827" w:type="pct"/>
            <w:shd w:val="clear" w:color="auto" w:fill="auto"/>
            <w:vAlign w:val="center"/>
          </w:tcPr>
          <w:p w14:paraId="2668C5B0" w14:textId="77777777" w:rsidR="00445679" w:rsidRPr="005B5248" w:rsidRDefault="00445679" w:rsidP="005C2DDD">
            <w:pPr>
              <w:widowControl w:val="0"/>
              <w:tabs>
                <w:tab w:val="left" w:pos="2750"/>
                <w:tab w:val="left" w:pos="3146"/>
                <w:tab w:val="left" w:pos="5704"/>
              </w:tabs>
              <w:spacing w:before="40" w:after="40"/>
              <w:jc w:val="both"/>
              <w:rPr>
                <w:iCs/>
                <w:lang w:eastAsia="vi-VN" w:bidi="vi-VN"/>
              </w:rPr>
            </w:pPr>
            <w:r w:rsidRPr="005B5248">
              <w:rPr>
                <w:iCs/>
                <w:sz w:val="24"/>
                <w:szCs w:val="24"/>
                <w:lang w:eastAsia="vi-VN" w:bidi="vi-VN"/>
              </w:rPr>
              <w:t xml:space="preserve">Đề án thí điểm về việc tách giải phóng mặt bằng, tái định cư ra khỏi dự án đầu tư </w:t>
            </w:r>
          </w:p>
          <w:p w14:paraId="1C74B965" w14:textId="77777777" w:rsidR="00445679" w:rsidRPr="005B5248" w:rsidRDefault="00445679" w:rsidP="005C2DDD">
            <w:pPr>
              <w:shd w:val="clear" w:color="auto" w:fill="FFFFFF"/>
              <w:spacing w:before="40" w:after="40"/>
              <w:jc w:val="both"/>
              <w:rPr>
                <w:sz w:val="24"/>
                <w:szCs w:val="24"/>
                <w:lang w:val="nb-NO"/>
              </w:rPr>
            </w:pPr>
          </w:p>
        </w:tc>
        <w:tc>
          <w:tcPr>
            <w:tcW w:w="539" w:type="pct"/>
            <w:shd w:val="clear" w:color="auto" w:fill="auto"/>
            <w:vAlign w:val="center"/>
          </w:tcPr>
          <w:p w14:paraId="44F923F8" w14:textId="77777777" w:rsidR="00445679" w:rsidRPr="005B5248" w:rsidRDefault="00445679" w:rsidP="005C2DDD">
            <w:pPr>
              <w:spacing w:before="40" w:after="40"/>
              <w:jc w:val="center"/>
              <w:rPr>
                <w:iCs/>
                <w:spacing w:val="-4"/>
                <w:sz w:val="24"/>
                <w:szCs w:val="24"/>
                <w:lang w:val="nb-NO"/>
              </w:rPr>
            </w:pPr>
            <w:r w:rsidRPr="005B5248">
              <w:rPr>
                <w:iCs/>
                <w:spacing w:val="-4"/>
                <w:sz w:val="24"/>
                <w:szCs w:val="24"/>
                <w:lang w:val="nb-NO"/>
              </w:rPr>
              <w:t xml:space="preserve">Bộ </w:t>
            </w:r>
            <w:r w:rsidR="006E4258" w:rsidRPr="005B5248">
              <w:rPr>
                <w:iCs/>
                <w:spacing w:val="-4"/>
                <w:sz w:val="24"/>
                <w:szCs w:val="24"/>
                <w:lang w:val="nb-NO"/>
              </w:rPr>
              <w:t>Kế hoạch và Đầu tư</w:t>
            </w:r>
          </w:p>
        </w:tc>
        <w:tc>
          <w:tcPr>
            <w:tcW w:w="598" w:type="pct"/>
            <w:shd w:val="clear" w:color="auto" w:fill="auto"/>
            <w:vAlign w:val="center"/>
          </w:tcPr>
          <w:p w14:paraId="24E5B77D" w14:textId="77777777" w:rsidR="00445679" w:rsidRPr="005B5248" w:rsidRDefault="001435BB" w:rsidP="005C2DDD">
            <w:pPr>
              <w:spacing w:before="40" w:after="40"/>
              <w:jc w:val="center"/>
              <w:rPr>
                <w:iCs/>
                <w:spacing w:val="-2"/>
                <w:sz w:val="24"/>
                <w:szCs w:val="24"/>
                <w:lang w:val="nb-NO"/>
              </w:rPr>
            </w:pPr>
            <w:r w:rsidRPr="005B5248">
              <w:rPr>
                <w:spacing w:val="-6"/>
                <w:sz w:val="24"/>
                <w:szCs w:val="24"/>
                <w:lang w:val="nb-NO" w:eastAsia="en-GB"/>
              </w:rPr>
              <w:t xml:space="preserve">Các </w:t>
            </w:r>
            <w:r w:rsidR="009809F3">
              <w:rPr>
                <w:spacing w:val="-6"/>
                <w:sz w:val="24"/>
                <w:szCs w:val="24"/>
                <w:lang w:val="nb-NO" w:eastAsia="en-GB"/>
              </w:rPr>
              <w:t>b</w:t>
            </w:r>
            <w:r w:rsidRPr="005B5248">
              <w:rPr>
                <w:spacing w:val="-6"/>
                <w:sz w:val="24"/>
                <w:szCs w:val="24"/>
                <w:lang w:val="nb-NO" w:eastAsia="en-GB"/>
              </w:rPr>
              <w:t>ộ, ngành có liên quan, Ủy ban nhân dân cấp tỉnh</w:t>
            </w:r>
          </w:p>
        </w:tc>
        <w:tc>
          <w:tcPr>
            <w:tcW w:w="471" w:type="pct"/>
            <w:shd w:val="clear" w:color="auto" w:fill="auto"/>
            <w:vAlign w:val="center"/>
          </w:tcPr>
          <w:p w14:paraId="1BBCFA73" w14:textId="77777777" w:rsidR="00445679" w:rsidRPr="005B5248" w:rsidRDefault="00434CC1" w:rsidP="005C2DDD">
            <w:pPr>
              <w:spacing w:before="40" w:after="40"/>
              <w:jc w:val="center"/>
              <w:rPr>
                <w:iCs/>
                <w:spacing w:val="-2"/>
                <w:sz w:val="24"/>
                <w:szCs w:val="24"/>
                <w:lang w:val="nb-NO"/>
              </w:rPr>
            </w:pPr>
            <w:r>
              <w:rPr>
                <w:sz w:val="24"/>
                <w:szCs w:val="24"/>
                <w:lang w:val="en-GB" w:eastAsia="en-GB"/>
              </w:rPr>
              <w:t xml:space="preserve">Thủ tướng </w:t>
            </w:r>
            <w:r w:rsidRPr="005B5248">
              <w:rPr>
                <w:sz w:val="24"/>
                <w:szCs w:val="24"/>
                <w:lang w:val="en-GB" w:eastAsia="en-GB"/>
              </w:rPr>
              <w:t>Chính phủ</w:t>
            </w:r>
          </w:p>
        </w:tc>
        <w:tc>
          <w:tcPr>
            <w:tcW w:w="606" w:type="pct"/>
            <w:vAlign w:val="center"/>
          </w:tcPr>
          <w:p w14:paraId="3BE0BE8E" w14:textId="77777777" w:rsidR="00445679" w:rsidRPr="005B5248" w:rsidRDefault="00445679" w:rsidP="005C2DDD">
            <w:pPr>
              <w:spacing w:before="40" w:after="40"/>
              <w:jc w:val="center"/>
              <w:rPr>
                <w:iCs/>
                <w:sz w:val="24"/>
                <w:szCs w:val="24"/>
                <w:lang w:val="nb-NO"/>
              </w:rPr>
            </w:pPr>
            <w:r w:rsidRPr="005B5248">
              <w:rPr>
                <w:iCs/>
                <w:sz w:val="24"/>
                <w:szCs w:val="24"/>
                <w:lang w:val="nb-NO"/>
              </w:rPr>
              <w:t>Báo cáo</w:t>
            </w:r>
          </w:p>
        </w:tc>
        <w:tc>
          <w:tcPr>
            <w:tcW w:w="713" w:type="pct"/>
            <w:shd w:val="clear" w:color="auto" w:fill="auto"/>
            <w:vAlign w:val="center"/>
          </w:tcPr>
          <w:p w14:paraId="37FB30F1" w14:textId="77777777" w:rsidR="00445679" w:rsidRPr="005B5248" w:rsidRDefault="00445679" w:rsidP="005C2DDD">
            <w:pPr>
              <w:spacing w:before="40" w:after="40"/>
              <w:jc w:val="center"/>
              <w:rPr>
                <w:iCs/>
                <w:spacing w:val="-2"/>
                <w:sz w:val="24"/>
                <w:szCs w:val="24"/>
                <w:lang w:val="nb-NO"/>
              </w:rPr>
            </w:pPr>
            <w:r w:rsidRPr="005B5248">
              <w:rPr>
                <w:sz w:val="24"/>
                <w:szCs w:val="24"/>
                <w:lang w:val="en-GB" w:eastAsia="en-GB"/>
              </w:rPr>
              <w:t>202</w:t>
            </w:r>
            <w:r w:rsidR="005A340A" w:rsidRPr="005B5248">
              <w:rPr>
                <w:sz w:val="24"/>
                <w:szCs w:val="24"/>
                <w:lang w:val="en-GB" w:eastAsia="en-GB"/>
              </w:rPr>
              <w:t>2</w:t>
            </w:r>
            <w:r w:rsidR="005C2DDD">
              <w:rPr>
                <w:sz w:val="24"/>
                <w:szCs w:val="24"/>
                <w:lang w:val="en-GB" w:eastAsia="en-GB"/>
              </w:rPr>
              <w:t xml:space="preserve"> </w:t>
            </w:r>
            <w:r w:rsidRPr="005B5248">
              <w:rPr>
                <w:sz w:val="24"/>
                <w:szCs w:val="24"/>
                <w:lang w:val="en-GB" w:eastAsia="en-GB"/>
              </w:rPr>
              <w:t>-</w:t>
            </w:r>
            <w:r w:rsidR="005C2DDD">
              <w:rPr>
                <w:sz w:val="24"/>
                <w:szCs w:val="24"/>
                <w:lang w:val="en-GB" w:eastAsia="en-GB"/>
              </w:rPr>
              <w:t xml:space="preserve"> </w:t>
            </w:r>
            <w:r w:rsidRPr="005B5248">
              <w:rPr>
                <w:sz w:val="24"/>
                <w:szCs w:val="24"/>
                <w:lang w:val="en-GB" w:eastAsia="en-GB"/>
              </w:rPr>
              <w:t>202</w:t>
            </w:r>
            <w:r w:rsidR="005A340A" w:rsidRPr="005B5248">
              <w:rPr>
                <w:sz w:val="24"/>
                <w:szCs w:val="24"/>
                <w:lang w:val="en-GB" w:eastAsia="en-GB"/>
              </w:rPr>
              <w:t>3</w:t>
            </w:r>
          </w:p>
        </w:tc>
      </w:tr>
      <w:tr w:rsidR="00667FB3" w:rsidRPr="005B5248" w14:paraId="3E09002F" w14:textId="77777777" w:rsidTr="005C2DDD">
        <w:trPr>
          <w:trHeight w:val="1440"/>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76638291" w14:textId="77777777" w:rsidR="00667FB3" w:rsidRPr="005B5248" w:rsidRDefault="00667FB3" w:rsidP="005C2DDD">
            <w:pPr>
              <w:numPr>
                <w:ilvl w:val="0"/>
                <w:numId w:val="4"/>
              </w:numPr>
              <w:spacing w:before="40" w:after="40"/>
              <w:jc w:val="center"/>
              <w:rPr>
                <w:sz w:val="24"/>
                <w:szCs w:val="24"/>
              </w:rPr>
            </w:pPr>
          </w:p>
        </w:tc>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6294F27B" w14:textId="77777777" w:rsidR="00667FB3" w:rsidRPr="005B5248" w:rsidRDefault="00667FB3" w:rsidP="005C2DDD">
            <w:pPr>
              <w:shd w:val="clear" w:color="auto" w:fill="FFFFFF"/>
              <w:spacing w:before="40" w:after="40"/>
              <w:jc w:val="both"/>
              <w:rPr>
                <w:sz w:val="24"/>
                <w:szCs w:val="24"/>
              </w:rPr>
            </w:pPr>
            <w:r w:rsidRPr="005B5248">
              <w:rPr>
                <w:sz w:val="24"/>
                <w:szCs w:val="24"/>
              </w:rPr>
              <w:t xml:space="preserve">Dự án hoàn thiện cơ chế kiểm soát và chế tài xử lý vi phạm pháp luật đất đai </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72731A1" w14:textId="77777777" w:rsidR="00667FB3" w:rsidRPr="005B5248" w:rsidRDefault="00667FB3" w:rsidP="005C2DDD">
            <w:pPr>
              <w:spacing w:before="40" w:after="40"/>
              <w:jc w:val="center"/>
              <w:rPr>
                <w:sz w:val="24"/>
                <w:szCs w:val="24"/>
                <w:lang w:val="nb-NO" w:eastAsia="en-GB"/>
              </w:rPr>
            </w:pPr>
            <w:r w:rsidRPr="005B5248">
              <w:rPr>
                <w:sz w:val="24"/>
                <w:szCs w:val="24"/>
                <w:lang w:val="nb-NO" w:eastAsia="en-GB"/>
              </w:rPr>
              <w:t>Bộ Tài nguyên và Môi trường</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05A791E8" w14:textId="77777777" w:rsidR="00667FB3" w:rsidRPr="005B5248" w:rsidRDefault="001435BB" w:rsidP="005C2DDD">
            <w:pPr>
              <w:spacing w:before="40" w:after="40"/>
              <w:jc w:val="center"/>
              <w:rPr>
                <w:spacing w:val="-6"/>
                <w:sz w:val="24"/>
                <w:szCs w:val="24"/>
                <w:lang w:val="nb-NO" w:eastAsia="en-GB"/>
              </w:rPr>
            </w:pPr>
            <w:r w:rsidRPr="005B5248">
              <w:rPr>
                <w:spacing w:val="-6"/>
                <w:sz w:val="24"/>
                <w:szCs w:val="24"/>
                <w:lang w:val="nb-NO" w:eastAsia="en-GB"/>
              </w:rPr>
              <w:t xml:space="preserve">Các </w:t>
            </w:r>
            <w:r w:rsidR="009809F3">
              <w:rPr>
                <w:spacing w:val="-6"/>
                <w:sz w:val="24"/>
                <w:szCs w:val="24"/>
                <w:lang w:val="nb-NO" w:eastAsia="en-GB"/>
              </w:rPr>
              <w:t>b</w:t>
            </w:r>
            <w:r w:rsidRPr="005B5248">
              <w:rPr>
                <w:spacing w:val="-6"/>
                <w:sz w:val="24"/>
                <w:szCs w:val="24"/>
                <w:lang w:val="nb-NO" w:eastAsia="en-GB"/>
              </w:rPr>
              <w:t>ộ, ngành có liên quan, Ủy ban nhân dân cấp tỉnh</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08952F67" w14:textId="07C15BE6" w:rsidR="00667FB3" w:rsidRPr="005B5248" w:rsidRDefault="009D38CB" w:rsidP="005C2DDD">
            <w:pPr>
              <w:spacing w:before="40" w:after="40"/>
              <w:jc w:val="center"/>
              <w:rPr>
                <w:sz w:val="24"/>
                <w:szCs w:val="24"/>
                <w:lang w:val="en-GB" w:eastAsia="en-GB"/>
              </w:rPr>
            </w:pPr>
            <w:r w:rsidRPr="005B5248">
              <w:rPr>
                <w:sz w:val="24"/>
                <w:szCs w:val="24"/>
                <w:lang w:val="nb-NO" w:eastAsia="en-GB"/>
              </w:rPr>
              <w:t>Bộ Tài nguyên và Môi trường</w:t>
            </w:r>
          </w:p>
        </w:tc>
        <w:tc>
          <w:tcPr>
            <w:tcW w:w="606" w:type="pct"/>
            <w:tcBorders>
              <w:top w:val="single" w:sz="4" w:space="0" w:color="auto"/>
              <w:left w:val="single" w:sz="4" w:space="0" w:color="auto"/>
              <w:bottom w:val="single" w:sz="4" w:space="0" w:color="auto"/>
              <w:right w:val="single" w:sz="4" w:space="0" w:color="auto"/>
            </w:tcBorders>
            <w:vAlign w:val="center"/>
          </w:tcPr>
          <w:p w14:paraId="5E4825C8" w14:textId="77777777" w:rsidR="00667FB3" w:rsidRPr="005B5248" w:rsidRDefault="00667FB3" w:rsidP="005C2DDD">
            <w:pPr>
              <w:spacing w:before="40" w:after="40"/>
              <w:jc w:val="center"/>
              <w:rPr>
                <w:iCs/>
                <w:sz w:val="24"/>
                <w:szCs w:val="24"/>
                <w:lang w:val="nb-NO"/>
              </w:rPr>
            </w:pPr>
            <w:r w:rsidRPr="005B5248">
              <w:rPr>
                <w:iCs/>
                <w:sz w:val="24"/>
                <w:szCs w:val="24"/>
                <w:lang w:val="nb-NO"/>
              </w:rPr>
              <w:t xml:space="preserve">Báo cáo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0DE5FAC" w14:textId="77777777" w:rsidR="00667FB3" w:rsidRPr="005B5248" w:rsidRDefault="00667FB3" w:rsidP="005C2DDD">
            <w:pPr>
              <w:spacing w:before="40" w:after="40"/>
              <w:jc w:val="center"/>
              <w:rPr>
                <w:sz w:val="24"/>
                <w:szCs w:val="24"/>
                <w:lang w:val="en-GB" w:eastAsia="en-GB"/>
              </w:rPr>
            </w:pPr>
            <w:r w:rsidRPr="005B5248">
              <w:rPr>
                <w:sz w:val="24"/>
                <w:szCs w:val="24"/>
                <w:lang w:val="en-GB" w:eastAsia="en-GB"/>
              </w:rPr>
              <w:t>2025</w:t>
            </w:r>
            <w:r w:rsidR="00202D00" w:rsidRPr="005B5248">
              <w:rPr>
                <w:sz w:val="24"/>
                <w:szCs w:val="24"/>
                <w:lang w:val="en-GB" w:eastAsia="en-GB"/>
              </w:rPr>
              <w:t xml:space="preserve"> -</w:t>
            </w:r>
            <w:r w:rsidRPr="005B5248">
              <w:rPr>
                <w:sz w:val="24"/>
                <w:szCs w:val="24"/>
                <w:lang w:val="en-GB" w:eastAsia="en-GB"/>
              </w:rPr>
              <w:t xml:space="preserve"> 2030</w:t>
            </w:r>
          </w:p>
        </w:tc>
      </w:tr>
      <w:tr w:rsidR="00667FB3" w:rsidRPr="005B5248" w14:paraId="5A420471" w14:textId="77777777" w:rsidTr="005C2DDD">
        <w:trPr>
          <w:trHeight w:val="1298"/>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7A58D57A" w14:textId="77777777" w:rsidR="00667FB3" w:rsidRPr="005B5248" w:rsidRDefault="00667FB3" w:rsidP="005C2DDD">
            <w:pPr>
              <w:numPr>
                <w:ilvl w:val="0"/>
                <w:numId w:val="4"/>
              </w:numPr>
              <w:spacing w:before="40" w:after="40"/>
              <w:jc w:val="center"/>
              <w:rPr>
                <w:sz w:val="24"/>
                <w:szCs w:val="24"/>
              </w:rPr>
            </w:pPr>
          </w:p>
        </w:tc>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3D029152" w14:textId="77777777" w:rsidR="00667FB3" w:rsidRPr="005B5248" w:rsidRDefault="00667FB3" w:rsidP="005C2DDD">
            <w:pPr>
              <w:shd w:val="clear" w:color="auto" w:fill="FFFFFF"/>
              <w:spacing w:before="40" w:after="40"/>
              <w:jc w:val="both"/>
              <w:rPr>
                <w:sz w:val="24"/>
                <w:szCs w:val="24"/>
              </w:rPr>
            </w:pPr>
            <w:r w:rsidRPr="005B5248">
              <w:rPr>
                <w:sz w:val="24"/>
                <w:szCs w:val="24"/>
              </w:rPr>
              <w:t xml:space="preserve">Dự án </w:t>
            </w:r>
            <w:r w:rsidR="009809F3">
              <w:rPr>
                <w:sz w:val="24"/>
                <w:szCs w:val="24"/>
              </w:rPr>
              <w:t>đ</w:t>
            </w:r>
            <w:r w:rsidRPr="005B5248">
              <w:rPr>
                <w:sz w:val="24"/>
                <w:szCs w:val="24"/>
              </w:rPr>
              <w:t>iều tra, đánh giá thực trạng về quản lý và sử dụng đất kết hợp đa mục đích: đất ở kết hợp với thương mại, dịch vụ; đất nông nghiệp kết hợp với thương mại, dịch vụ</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68DD520" w14:textId="77777777" w:rsidR="00667FB3" w:rsidRPr="005B5248" w:rsidRDefault="00667FB3" w:rsidP="005C2DDD">
            <w:pPr>
              <w:spacing w:before="40" w:after="40"/>
              <w:jc w:val="center"/>
              <w:rPr>
                <w:sz w:val="24"/>
                <w:szCs w:val="24"/>
                <w:lang w:val="nb-NO" w:eastAsia="en-GB"/>
              </w:rPr>
            </w:pPr>
            <w:r w:rsidRPr="005B5248">
              <w:rPr>
                <w:sz w:val="24"/>
                <w:szCs w:val="24"/>
                <w:lang w:val="nb-NO" w:eastAsia="en-GB"/>
              </w:rPr>
              <w:t>Bộ Tài nguyên và Môi trường</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2A35FA67" w14:textId="77777777" w:rsidR="00667FB3" w:rsidRPr="005B5248" w:rsidRDefault="001435BB" w:rsidP="005C2DDD">
            <w:pPr>
              <w:spacing w:before="40" w:after="40"/>
              <w:jc w:val="center"/>
              <w:rPr>
                <w:spacing w:val="-6"/>
                <w:sz w:val="24"/>
                <w:szCs w:val="24"/>
                <w:lang w:val="nb-NO" w:eastAsia="en-GB"/>
              </w:rPr>
            </w:pPr>
            <w:r w:rsidRPr="005B5248">
              <w:rPr>
                <w:spacing w:val="-6"/>
                <w:sz w:val="24"/>
                <w:szCs w:val="24"/>
                <w:lang w:val="nb-NO" w:eastAsia="en-GB"/>
              </w:rPr>
              <w:t xml:space="preserve">Các </w:t>
            </w:r>
            <w:r w:rsidR="009809F3">
              <w:rPr>
                <w:spacing w:val="-6"/>
                <w:sz w:val="24"/>
                <w:szCs w:val="24"/>
                <w:lang w:val="nb-NO" w:eastAsia="en-GB"/>
              </w:rPr>
              <w:t>b</w:t>
            </w:r>
            <w:r w:rsidRPr="005B5248">
              <w:rPr>
                <w:spacing w:val="-6"/>
                <w:sz w:val="24"/>
                <w:szCs w:val="24"/>
                <w:lang w:val="nb-NO" w:eastAsia="en-GB"/>
              </w:rPr>
              <w:t>ộ, ngành có liên quan, Ủy ban nhân dân cấp tỉnh</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73D409B9" w14:textId="381090E3" w:rsidR="00667FB3" w:rsidRPr="005B5248" w:rsidRDefault="009D38CB" w:rsidP="005C2DDD">
            <w:pPr>
              <w:spacing w:before="40" w:after="40"/>
              <w:jc w:val="center"/>
              <w:rPr>
                <w:sz w:val="24"/>
                <w:szCs w:val="24"/>
                <w:lang w:val="en-GB" w:eastAsia="en-GB"/>
              </w:rPr>
            </w:pPr>
            <w:r w:rsidRPr="005B5248">
              <w:rPr>
                <w:sz w:val="24"/>
                <w:szCs w:val="24"/>
                <w:lang w:val="nb-NO" w:eastAsia="en-GB"/>
              </w:rPr>
              <w:t>Bộ Tài nguyên và Môi trường</w:t>
            </w:r>
          </w:p>
        </w:tc>
        <w:tc>
          <w:tcPr>
            <w:tcW w:w="606" w:type="pct"/>
            <w:tcBorders>
              <w:top w:val="single" w:sz="4" w:space="0" w:color="auto"/>
              <w:left w:val="single" w:sz="4" w:space="0" w:color="auto"/>
              <w:bottom w:val="single" w:sz="4" w:space="0" w:color="auto"/>
              <w:right w:val="single" w:sz="4" w:space="0" w:color="auto"/>
            </w:tcBorders>
            <w:vAlign w:val="center"/>
          </w:tcPr>
          <w:p w14:paraId="2885E2EA" w14:textId="77777777" w:rsidR="00667FB3" w:rsidRPr="005B5248" w:rsidRDefault="00667FB3" w:rsidP="005C2DDD">
            <w:pPr>
              <w:spacing w:before="40" w:after="40"/>
              <w:jc w:val="center"/>
              <w:rPr>
                <w:iCs/>
                <w:sz w:val="24"/>
                <w:szCs w:val="24"/>
                <w:lang w:val="nb-NO"/>
              </w:rPr>
            </w:pPr>
            <w:r w:rsidRPr="005B5248">
              <w:rPr>
                <w:iCs/>
                <w:sz w:val="24"/>
                <w:szCs w:val="24"/>
                <w:lang w:val="nb-NO"/>
              </w:rPr>
              <w:t xml:space="preserve">Báo cáo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5EE348" w14:textId="77777777" w:rsidR="00667FB3" w:rsidRPr="005B5248" w:rsidRDefault="00667FB3" w:rsidP="005C2DDD">
            <w:pPr>
              <w:spacing w:before="40" w:after="40"/>
              <w:jc w:val="center"/>
              <w:rPr>
                <w:sz w:val="24"/>
                <w:szCs w:val="24"/>
                <w:lang w:val="en-GB" w:eastAsia="en-GB"/>
              </w:rPr>
            </w:pPr>
            <w:r w:rsidRPr="005B5248">
              <w:rPr>
                <w:sz w:val="24"/>
                <w:szCs w:val="24"/>
                <w:lang w:val="en-GB" w:eastAsia="en-GB"/>
              </w:rPr>
              <w:t xml:space="preserve">2024 </w:t>
            </w:r>
            <w:r w:rsidR="00202D00" w:rsidRPr="005B5248">
              <w:rPr>
                <w:sz w:val="24"/>
                <w:szCs w:val="24"/>
                <w:lang w:val="en-GB" w:eastAsia="en-GB"/>
              </w:rPr>
              <w:t>-</w:t>
            </w:r>
            <w:r w:rsidRPr="005B5248">
              <w:rPr>
                <w:sz w:val="24"/>
                <w:szCs w:val="24"/>
                <w:lang w:val="en-GB" w:eastAsia="en-GB"/>
              </w:rPr>
              <w:t xml:space="preserve"> 2026</w:t>
            </w:r>
          </w:p>
        </w:tc>
      </w:tr>
      <w:tr w:rsidR="00667FB3" w:rsidRPr="005B5248" w14:paraId="1D756CE4" w14:textId="77777777" w:rsidTr="005C2DDD">
        <w:trPr>
          <w:trHeight w:val="1385"/>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31B1413D" w14:textId="77777777" w:rsidR="00667FB3" w:rsidRPr="005B5248" w:rsidRDefault="00667FB3" w:rsidP="005C2DDD">
            <w:pPr>
              <w:numPr>
                <w:ilvl w:val="0"/>
                <w:numId w:val="4"/>
              </w:numPr>
              <w:spacing w:before="40" w:after="40"/>
              <w:jc w:val="center"/>
              <w:rPr>
                <w:sz w:val="24"/>
                <w:szCs w:val="24"/>
              </w:rPr>
            </w:pPr>
          </w:p>
        </w:tc>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782080FF" w14:textId="77777777" w:rsidR="00667FB3" w:rsidRPr="005B5248" w:rsidRDefault="00667FB3" w:rsidP="005C2DDD">
            <w:pPr>
              <w:shd w:val="clear" w:color="auto" w:fill="FFFFFF"/>
              <w:spacing w:before="40" w:after="40"/>
              <w:jc w:val="both"/>
              <w:rPr>
                <w:sz w:val="24"/>
                <w:szCs w:val="24"/>
              </w:rPr>
            </w:pPr>
            <w:r w:rsidRPr="005B5248">
              <w:rPr>
                <w:sz w:val="24"/>
                <w:szCs w:val="24"/>
              </w:rPr>
              <w:t>Đề án quản lý đất đai hình thành từ hoạt động lấn biển</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201AD8D" w14:textId="77777777" w:rsidR="00667FB3" w:rsidRPr="005B5248" w:rsidRDefault="00667FB3" w:rsidP="005C2DDD">
            <w:pPr>
              <w:spacing w:before="40" w:after="40"/>
              <w:jc w:val="center"/>
              <w:rPr>
                <w:sz w:val="24"/>
                <w:szCs w:val="24"/>
                <w:lang w:val="nb-NO" w:eastAsia="en-GB"/>
              </w:rPr>
            </w:pPr>
            <w:r w:rsidRPr="005B5248">
              <w:rPr>
                <w:sz w:val="24"/>
                <w:szCs w:val="24"/>
                <w:lang w:val="nb-NO" w:eastAsia="en-GB"/>
              </w:rPr>
              <w:t>Bộ Tài nguyên và Môi trường</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656BB7E3" w14:textId="77777777" w:rsidR="00667FB3" w:rsidRPr="005B5248" w:rsidRDefault="001435BB" w:rsidP="005C2DDD">
            <w:pPr>
              <w:spacing w:before="40" w:after="40"/>
              <w:jc w:val="center"/>
              <w:rPr>
                <w:spacing w:val="-6"/>
                <w:sz w:val="24"/>
                <w:szCs w:val="24"/>
                <w:lang w:val="nb-NO" w:eastAsia="en-GB"/>
              </w:rPr>
            </w:pPr>
            <w:r w:rsidRPr="005B5248">
              <w:rPr>
                <w:spacing w:val="-6"/>
                <w:sz w:val="24"/>
                <w:szCs w:val="24"/>
                <w:lang w:val="nb-NO" w:eastAsia="en-GB"/>
              </w:rPr>
              <w:t xml:space="preserve">Các </w:t>
            </w:r>
            <w:r w:rsidR="009809F3">
              <w:rPr>
                <w:spacing w:val="-6"/>
                <w:sz w:val="24"/>
                <w:szCs w:val="24"/>
                <w:lang w:val="nb-NO" w:eastAsia="en-GB"/>
              </w:rPr>
              <w:t>b</w:t>
            </w:r>
            <w:r w:rsidRPr="005B5248">
              <w:rPr>
                <w:spacing w:val="-6"/>
                <w:sz w:val="24"/>
                <w:szCs w:val="24"/>
                <w:lang w:val="nb-NO" w:eastAsia="en-GB"/>
              </w:rPr>
              <w:t>ộ, ngành có liên quan, Ủy ban nhân dân cấp tỉnh</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707A6C1C" w14:textId="67FA4503" w:rsidR="00667FB3" w:rsidRPr="005B5248" w:rsidRDefault="00656075" w:rsidP="005C2DDD">
            <w:pPr>
              <w:spacing w:before="40" w:after="40"/>
              <w:jc w:val="center"/>
              <w:rPr>
                <w:sz w:val="24"/>
                <w:szCs w:val="24"/>
                <w:lang w:val="en-GB" w:eastAsia="en-GB"/>
              </w:rPr>
            </w:pPr>
            <w:r w:rsidRPr="005B5248">
              <w:rPr>
                <w:sz w:val="24"/>
                <w:szCs w:val="24"/>
                <w:lang w:val="nb-NO" w:eastAsia="en-GB"/>
              </w:rPr>
              <w:t>Bộ Tài nguyên và Môi trường</w:t>
            </w:r>
          </w:p>
        </w:tc>
        <w:tc>
          <w:tcPr>
            <w:tcW w:w="606" w:type="pct"/>
            <w:tcBorders>
              <w:top w:val="single" w:sz="4" w:space="0" w:color="auto"/>
              <w:left w:val="single" w:sz="4" w:space="0" w:color="auto"/>
              <w:bottom w:val="single" w:sz="4" w:space="0" w:color="auto"/>
              <w:right w:val="single" w:sz="4" w:space="0" w:color="auto"/>
            </w:tcBorders>
            <w:vAlign w:val="center"/>
          </w:tcPr>
          <w:p w14:paraId="2392568D" w14:textId="77777777" w:rsidR="00667FB3" w:rsidRPr="005B5248" w:rsidRDefault="00667FB3" w:rsidP="005C2DDD">
            <w:pPr>
              <w:spacing w:before="40" w:after="40"/>
              <w:jc w:val="center"/>
              <w:rPr>
                <w:iCs/>
                <w:sz w:val="24"/>
                <w:szCs w:val="24"/>
                <w:lang w:val="nb-NO"/>
              </w:rPr>
            </w:pPr>
            <w:r w:rsidRPr="005B5248">
              <w:rPr>
                <w:iCs/>
                <w:sz w:val="24"/>
                <w:szCs w:val="24"/>
                <w:lang w:val="nb-NO"/>
              </w:rPr>
              <w:t xml:space="preserve">Báo cáo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00F13BF" w14:textId="77777777" w:rsidR="00667FB3" w:rsidRPr="005B5248" w:rsidRDefault="00667FB3" w:rsidP="005C2DDD">
            <w:pPr>
              <w:spacing w:before="40" w:after="40"/>
              <w:jc w:val="center"/>
              <w:rPr>
                <w:sz w:val="24"/>
                <w:szCs w:val="24"/>
                <w:lang w:val="en-GB" w:eastAsia="en-GB"/>
              </w:rPr>
            </w:pPr>
            <w:r w:rsidRPr="005B5248">
              <w:rPr>
                <w:sz w:val="24"/>
                <w:szCs w:val="24"/>
                <w:lang w:val="en-GB" w:eastAsia="en-GB"/>
              </w:rPr>
              <w:t xml:space="preserve">2025 </w:t>
            </w:r>
            <w:r w:rsidR="00202D00" w:rsidRPr="005B5248">
              <w:rPr>
                <w:sz w:val="24"/>
                <w:szCs w:val="24"/>
                <w:lang w:val="en-GB" w:eastAsia="en-GB"/>
              </w:rPr>
              <w:t>-</w:t>
            </w:r>
            <w:r w:rsidRPr="005B5248">
              <w:rPr>
                <w:sz w:val="24"/>
                <w:szCs w:val="24"/>
                <w:lang w:val="en-GB" w:eastAsia="en-GB"/>
              </w:rPr>
              <w:t xml:space="preserve"> 2030</w:t>
            </w:r>
          </w:p>
        </w:tc>
      </w:tr>
      <w:tr w:rsidR="00617623" w:rsidRPr="005B5248" w14:paraId="0D8AECBD" w14:textId="77777777" w:rsidTr="005C2DDD">
        <w:trPr>
          <w:trHeight w:val="1458"/>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3CDF2CE3" w14:textId="77777777" w:rsidR="00617623" w:rsidRPr="005B5248" w:rsidRDefault="00617623" w:rsidP="005C2DDD">
            <w:pPr>
              <w:numPr>
                <w:ilvl w:val="0"/>
                <w:numId w:val="4"/>
              </w:numPr>
              <w:spacing w:before="40" w:after="40"/>
              <w:jc w:val="center"/>
              <w:rPr>
                <w:sz w:val="24"/>
                <w:szCs w:val="24"/>
              </w:rPr>
            </w:pPr>
          </w:p>
        </w:tc>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58C9D3EF" w14:textId="77777777" w:rsidR="00617623" w:rsidRPr="005B5248" w:rsidRDefault="00617623" w:rsidP="005C2DDD">
            <w:pPr>
              <w:shd w:val="clear" w:color="auto" w:fill="FFFFFF"/>
              <w:spacing w:before="40" w:after="40"/>
              <w:jc w:val="both"/>
              <w:rPr>
                <w:sz w:val="24"/>
                <w:szCs w:val="24"/>
              </w:rPr>
            </w:pPr>
            <w:r w:rsidRPr="005B5248">
              <w:rPr>
                <w:sz w:val="24"/>
                <w:szCs w:val="24"/>
              </w:rPr>
              <w:t>Xây dựng cơ sở dữ liệu đất an ninh</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1D45F00" w14:textId="77777777" w:rsidR="00617623" w:rsidRPr="005B5248" w:rsidRDefault="00617623" w:rsidP="005C2DDD">
            <w:pPr>
              <w:spacing w:before="40" w:after="40"/>
              <w:jc w:val="center"/>
              <w:rPr>
                <w:sz w:val="24"/>
                <w:szCs w:val="24"/>
                <w:lang w:val="nb-NO" w:eastAsia="en-GB"/>
              </w:rPr>
            </w:pPr>
            <w:r w:rsidRPr="005B5248">
              <w:rPr>
                <w:sz w:val="24"/>
                <w:szCs w:val="24"/>
                <w:lang w:val="nb-NO" w:eastAsia="en-GB"/>
              </w:rPr>
              <w:t>Bộ Công an</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B4D6169" w14:textId="77777777" w:rsidR="00617623" w:rsidRPr="005B5248" w:rsidRDefault="00B84246" w:rsidP="005C2DDD">
            <w:pPr>
              <w:spacing w:before="40" w:after="40"/>
              <w:jc w:val="center"/>
              <w:rPr>
                <w:spacing w:val="-6"/>
                <w:sz w:val="24"/>
                <w:szCs w:val="24"/>
                <w:lang w:val="nb-NO" w:eastAsia="en-GB"/>
              </w:rPr>
            </w:pPr>
            <w:r w:rsidRPr="005B5248">
              <w:rPr>
                <w:spacing w:val="-6"/>
                <w:sz w:val="24"/>
                <w:szCs w:val="24"/>
                <w:lang w:val="nb-NO" w:eastAsia="en-GB"/>
              </w:rPr>
              <w:t xml:space="preserve">Các </w:t>
            </w:r>
            <w:r w:rsidR="009809F3">
              <w:rPr>
                <w:spacing w:val="-6"/>
                <w:sz w:val="24"/>
                <w:szCs w:val="24"/>
                <w:lang w:val="nb-NO" w:eastAsia="en-GB"/>
              </w:rPr>
              <w:t>b</w:t>
            </w:r>
            <w:r w:rsidRPr="005B5248">
              <w:rPr>
                <w:spacing w:val="-6"/>
                <w:sz w:val="24"/>
                <w:szCs w:val="24"/>
                <w:lang w:val="nb-NO" w:eastAsia="en-GB"/>
              </w:rPr>
              <w:t>ộ, ngành có liên quan, Ủy ban nhân dân cấp tỉnh</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429ECDE3" w14:textId="77777777" w:rsidR="00617623" w:rsidRPr="005B5248" w:rsidRDefault="00434CC1" w:rsidP="005C2DDD">
            <w:pPr>
              <w:spacing w:before="40" w:after="40"/>
              <w:jc w:val="center"/>
              <w:rPr>
                <w:sz w:val="24"/>
                <w:szCs w:val="24"/>
                <w:lang w:val="en-GB" w:eastAsia="en-GB"/>
              </w:rPr>
            </w:pPr>
            <w:r>
              <w:rPr>
                <w:sz w:val="24"/>
                <w:szCs w:val="24"/>
                <w:lang w:val="en-GB" w:eastAsia="en-GB"/>
              </w:rPr>
              <w:t xml:space="preserve">Thủ tướng </w:t>
            </w:r>
            <w:r w:rsidRPr="005B5248">
              <w:rPr>
                <w:sz w:val="24"/>
                <w:szCs w:val="24"/>
                <w:lang w:val="en-GB" w:eastAsia="en-GB"/>
              </w:rPr>
              <w:t>Chính phủ</w:t>
            </w:r>
          </w:p>
        </w:tc>
        <w:tc>
          <w:tcPr>
            <w:tcW w:w="606" w:type="pct"/>
            <w:tcBorders>
              <w:top w:val="single" w:sz="4" w:space="0" w:color="auto"/>
              <w:left w:val="single" w:sz="4" w:space="0" w:color="auto"/>
              <w:bottom w:val="single" w:sz="4" w:space="0" w:color="auto"/>
              <w:right w:val="single" w:sz="4" w:space="0" w:color="auto"/>
            </w:tcBorders>
            <w:vAlign w:val="center"/>
          </w:tcPr>
          <w:p w14:paraId="614D6803" w14:textId="77777777" w:rsidR="00617623" w:rsidRPr="005B5248" w:rsidRDefault="00617623" w:rsidP="005C2DDD">
            <w:pPr>
              <w:spacing w:before="40" w:after="40"/>
              <w:jc w:val="center"/>
              <w:rPr>
                <w:iCs/>
                <w:sz w:val="24"/>
                <w:szCs w:val="24"/>
                <w:lang w:val="nb-NO"/>
              </w:rPr>
            </w:pPr>
            <w:r w:rsidRPr="005B5248">
              <w:rPr>
                <w:iCs/>
                <w:sz w:val="24"/>
                <w:szCs w:val="24"/>
                <w:lang w:val="nb-NO"/>
              </w:rPr>
              <w:t>Báo cáo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19C202A" w14:textId="77777777" w:rsidR="00617623" w:rsidRPr="005B5248" w:rsidRDefault="00617623" w:rsidP="005C2DDD">
            <w:pPr>
              <w:spacing w:before="40" w:after="40"/>
              <w:jc w:val="center"/>
              <w:rPr>
                <w:sz w:val="24"/>
                <w:szCs w:val="24"/>
                <w:lang w:val="en-GB" w:eastAsia="en-GB"/>
              </w:rPr>
            </w:pPr>
            <w:r w:rsidRPr="005B5248">
              <w:rPr>
                <w:sz w:val="24"/>
                <w:szCs w:val="24"/>
                <w:lang w:val="en-GB" w:eastAsia="en-GB"/>
              </w:rPr>
              <w:t xml:space="preserve">2023 </w:t>
            </w:r>
            <w:r w:rsidR="005C2DDD">
              <w:rPr>
                <w:sz w:val="24"/>
                <w:szCs w:val="24"/>
                <w:lang w:val="en-GB" w:eastAsia="en-GB"/>
              </w:rPr>
              <w:t>-</w:t>
            </w:r>
            <w:r w:rsidRPr="005B5248">
              <w:rPr>
                <w:sz w:val="24"/>
                <w:szCs w:val="24"/>
                <w:lang w:val="en-GB" w:eastAsia="en-GB"/>
              </w:rPr>
              <w:t xml:space="preserve"> 2024</w:t>
            </w:r>
          </w:p>
        </w:tc>
      </w:tr>
      <w:tr w:rsidR="00865AAC" w:rsidRPr="005B5248" w14:paraId="6D45AC32" w14:textId="77777777" w:rsidTr="005C2DDD">
        <w:trPr>
          <w:trHeight w:val="1463"/>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25A8BD58" w14:textId="77777777" w:rsidR="00865AAC" w:rsidRPr="005B5248" w:rsidRDefault="00865AAC" w:rsidP="005C2DDD">
            <w:pPr>
              <w:numPr>
                <w:ilvl w:val="0"/>
                <w:numId w:val="4"/>
              </w:numPr>
              <w:spacing w:before="40" w:after="40"/>
              <w:jc w:val="center"/>
              <w:rPr>
                <w:sz w:val="24"/>
                <w:szCs w:val="24"/>
              </w:rPr>
            </w:pPr>
          </w:p>
        </w:tc>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557492AA" w14:textId="77777777" w:rsidR="00ED5035" w:rsidRPr="00A722F7" w:rsidRDefault="00ED5035" w:rsidP="005C2DDD">
            <w:pPr>
              <w:shd w:val="clear" w:color="auto" w:fill="FFFFFF"/>
              <w:spacing w:before="40" w:after="40"/>
              <w:jc w:val="both"/>
              <w:rPr>
                <w:sz w:val="24"/>
                <w:szCs w:val="24"/>
              </w:rPr>
            </w:pPr>
            <w:r w:rsidRPr="00A722F7">
              <w:rPr>
                <w:iCs/>
                <w:sz w:val="24"/>
                <w:szCs w:val="24"/>
              </w:rPr>
              <w:t>Rà soát các văn bản Luật thuộc lĩnh vực quản lý của Bộ Nông nghiệp và Phát triển nông thôn, đề xuất sửa đổi, đảm bảo đồng bộ, thống nhất với Luật Đất đai sửa đổi</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42B5859" w14:textId="77777777" w:rsidR="00865AAC" w:rsidRPr="005B5248" w:rsidRDefault="00865AAC" w:rsidP="005C2DDD">
            <w:pPr>
              <w:spacing w:before="40" w:after="40"/>
              <w:jc w:val="center"/>
              <w:rPr>
                <w:sz w:val="24"/>
                <w:szCs w:val="24"/>
                <w:lang w:val="nb-NO" w:eastAsia="en-GB"/>
              </w:rPr>
            </w:pPr>
            <w:r w:rsidRPr="005B5248">
              <w:rPr>
                <w:sz w:val="24"/>
                <w:szCs w:val="24"/>
              </w:rPr>
              <w:t xml:space="preserve">Bộ Nông nghiệp và Phát triển </w:t>
            </w:r>
            <w:r w:rsidR="009809F3">
              <w:rPr>
                <w:sz w:val="24"/>
                <w:szCs w:val="24"/>
              </w:rPr>
              <w:t>n</w:t>
            </w:r>
            <w:r w:rsidRPr="005B5248">
              <w:rPr>
                <w:sz w:val="24"/>
                <w:szCs w:val="24"/>
              </w:rPr>
              <w:t>ông thôn</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DE9514F" w14:textId="77777777" w:rsidR="00865AAC" w:rsidRPr="005B5248" w:rsidRDefault="00865AAC" w:rsidP="005C2DDD">
            <w:pPr>
              <w:spacing w:before="40" w:after="40"/>
              <w:jc w:val="center"/>
              <w:rPr>
                <w:spacing w:val="-6"/>
                <w:sz w:val="24"/>
                <w:szCs w:val="24"/>
                <w:lang w:val="nb-NO" w:eastAsia="en-GB"/>
              </w:rPr>
            </w:pPr>
            <w:r w:rsidRPr="005B5248">
              <w:rPr>
                <w:spacing w:val="-6"/>
                <w:sz w:val="24"/>
                <w:szCs w:val="24"/>
                <w:lang w:val="nb-NO" w:eastAsia="en-GB"/>
              </w:rPr>
              <w:t xml:space="preserve">Các </w:t>
            </w:r>
            <w:r w:rsidR="009809F3">
              <w:rPr>
                <w:spacing w:val="-6"/>
                <w:sz w:val="24"/>
                <w:szCs w:val="24"/>
                <w:lang w:val="nb-NO" w:eastAsia="en-GB"/>
              </w:rPr>
              <w:t>b</w:t>
            </w:r>
            <w:r w:rsidRPr="005B5248">
              <w:rPr>
                <w:spacing w:val="-6"/>
                <w:sz w:val="24"/>
                <w:szCs w:val="24"/>
                <w:lang w:val="nb-NO" w:eastAsia="en-GB"/>
              </w:rPr>
              <w:t>ộ, ngành có liên quan, Ủy ban nhân dân cấp tỉnh</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3AE10AA8" w14:textId="07760E4C" w:rsidR="00865AAC" w:rsidRPr="005B5248" w:rsidRDefault="009D38CB" w:rsidP="005C2DDD">
            <w:pPr>
              <w:spacing w:before="40" w:after="40"/>
              <w:jc w:val="center"/>
              <w:rPr>
                <w:sz w:val="24"/>
                <w:szCs w:val="24"/>
                <w:lang w:val="en-GB" w:eastAsia="en-GB"/>
              </w:rPr>
            </w:pPr>
            <w:r w:rsidRPr="005B5248">
              <w:rPr>
                <w:sz w:val="24"/>
                <w:szCs w:val="24"/>
              </w:rPr>
              <w:t xml:space="preserve">Bộ Nông nghiệp và Phát triển </w:t>
            </w:r>
            <w:r>
              <w:rPr>
                <w:sz w:val="24"/>
                <w:szCs w:val="24"/>
              </w:rPr>
              <w:t>n</w:t>
            </w:r>
            <w:r w:rsidRPr="005B5248">
              <w:rPr>
                <w:sz w:val="24"/>
                <w:szCs w:val="24"/>
              </w:rPr>
              <w:t>ông thôn</w:t>
            </w:r>
            <w:r>
              <w:rPr>
                <w:sz w:val="24"/>
                <w:szCs w:val="24"/>
                <w:lang w:val="en-GB" w:eastAsia="en-GB"/>
              </w:rPr>
              <w:t xml:space="preserve"> </w:t>
            </w:r>
          </w:p>
        </w:tc>
        <w:tc>
          <w:tcPr>
            <w:tcW w:w="606" w:type="pct"/>
            <w:tcBorders>
              <w:top w:val="single" w:sz="4" w:space="0" w:color="auto"/>
              <w:left w:val="single" w:sz="4" w:space="0" w:color="auto"/>
              <w:bottom w:val="single" w:sz="4" w:space="0" w:color="auto"/>
              <w:right w:val="single" w:sz="4" w:space="0" w:color="auto"/>
            </w:tcBorders>
            <w:vAlign w:val="center"/>
          </w:tcPr>
          <w:p w14:paraId="6662A965" w14:textId="77777777" w:rsidR="00865AAC" w:rsidRPr="005B5248" w:rsidRDefault="00865AAC" w:rsidP="005C2DDD">
            <w:pPr>
              <w:spacing w:before="40" w:after="40"/>
              <w:jc w:val="center"/>
              <w:rPr>
                <w:iCs/>
                <w:sz w:val="24"/>
                <w:szCs w:val="24"/>
                <w:lang w:val="nb-NO"/>
              </w:rPr>
            </w:pPr>
            <w:r w:rsidRPr="005B5248">
              <w:rPr>
                <w:iCs/>
                <w:sz w:val="24"/>
                <w:szCs w:val="24"/>
                <w:lang w:val="nb-NO"/>
              </w:rPr>
              <w:t>Báo cáo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20963C7" w14:textId="77777777" w:rsidR="00865AAC" w:rsidRPr="005B5248" w:rsidRDefault="00865AAC" w:rsidP="005C2DDD">
            <w:pPr>
              <w:spacing w:before="40" w:after="40"/>
              <w:jc w:val="center"/>
              <w:rPr>
                <w:sz w:val="24"/>
                <w:szCs w:val="24"/>
                <w:lang w:val="en-GB" w:eastAsia="en-GB"/>
              </w:rPr>
            </w:pPr>
            <w:r w:rsidRPr="005B5248">
              <w:rPr>
                <w:sz w:val="24"/>
                <w:szCs w:val="24"/>
                <w:lang w:val="en-GB" w:eastAsia="en-GB"/>
              </w:rPr>
              <w:t xml:space="preserve">2023 </w:t>
            </w:r>
            <w:r w:rsidR="005C2DDD">
              <w:rPr>
                <w:sz w:val="24"/>
                <w:szCs w:val="24"/>
                <w:lang w:val="en-GB" w:eastAsia="en-GB"/>
              </w:rPr>
              <w:t>-</w:t>
            </w:r>
            <w:r w:rsidRPr="005B5248">
              <w:rPr>
                <w:sz w:val="24"/>
                <w:szCs w:val="24"/>
                <w:lang w:val="en-GB" w:eastAsia="en-GB"/>
              </w:rPr>
              <w:t xml:space="preserve"> 2025</w:t>
            </w:r>
          </w:p>
        </w:tc>
      </w:tr>
      <w:tr w:rsidR="00027BE6" w:rsidRPr="005B5248" w14:paraId="3F96BAC7" w14:textId="77777777" w:rsidTr="005C2DDD">
        <w:trPr>
          <w:trHeight w:val="1523"/>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24EBF161" w14:textId="77777777" w:rsidR="00027BE6" w:rsidRPr="005B5248" w:rsidRDefault="00027BE6" w:rsidP="005C2DDD">
            <w:pPr>
              <w:numPr>
                <w:ilvl w:val="0"/>
                <w:numId w:val="4"/>
              </w:numPr>
              <w:spacing w:before="40" w:after="40"/>
              <w:jc w:val="center"/>
              <w:rPr>
                <w:sz w:val="24"/>
                <w:szCs w:val="24"/>
              </w:rPr>
            </w:pPr>
          </w:p>
        </w:tc>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0A97C96B" w14:textId="5948EE93" w:rsidR="00027BE6" w:rsidRPr="005B5248" w:rsidRDefault="00780CDD" w:rsidP="00D75BAD">
            <w:pPr>
              <w:widowControl w:val="0"/>
              <w:jc w:val="both"/>
              <w:rPr>
                <w:sz w:val="24"/>
                <w:szCs w:val="24"/>
              </w:rPr>
            </w:pPr>
            <w:r w:rsidRPr="00780CDD">
              <w:rPr>
                <w:spacing w:val="3"/>
                <w:sz w:val="24"/>
                <w:szCs w:val="24"/>
                <w:shd w:val="clear" w:color="auto" w:fill="FFFFFF"/>
              </w:rPr>
              <w:t xml:space="preserve">Dự án tổng kết, đánh giá thực hiện Quyết định số 204/2006/QĐ-TTg ngày 02 tháng 9 năm 2006 của Chính phủ về việc Ban hành chương trình hành động quốc gia chống sa mạc hóa giai đoạn 2006-2010 và định hướng đến năm 2020; </w:t>
            </w:r>
            <w:r w:rsidR="009244A1">
              <w:rPr>
                <w:spacing w:val="3"/>
                <w:sz w:val="24"/>
                <w:szCs w:val="24"/>
                <w:shd w:val="clear" w:color="auto" w:fill="FFFFFF"/>
              </w:rPr>
              <w:t>x</w:t>
            </w:r>
            <w:r w:rsidRPr="00780CDD">
              <w:rPr>
                <w:spacing w:val="3"/>
                <w:sz w:val="24"/>
                <w:szCs w:val="24"/>
                <w:shd w:val="clear" w:color="auto" w:fill="FFFFFF"/>
              </w:rPr>
              <w:t>ây dựng Chương trình hành động quốc gia chống sa mạc hóa giai đoạn đến năm 2030 và tầm nhìn đến năm 2050”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C16C3AB" w14:textId="77777777" w:rsidR="00027BE6" w:rsidRPr="005B5248" w:rsidRDefault="00027BE6" w:rsidP="005C2DDD">
            <w:pPr>
              <w:spacing w:before="40" w:after="40"/>
              <w:jc w:val="center"/>
              <w:rPr>
                <w:sz w:val="24"/>
                <w:szCs w:val="24"/>
              </w:rPr>
            </w:pPr>
            <w:r w:rsidRPr="005B5248">
              <w:rPr>
                <w:sz w:val="24"/>
                <w:szCs w:val="24"/>
              </w:rPr>
              <w:t xml:space="preserve">Bộ Nông nghiệp và Phát triển </w:t>
            </w:r>
            <w:r w:rsidR="009809F3">
              <w:rPr>
                <w:sz w:val="24"/>
                <w:szCs w:val="24"/>
              </w:rPr>
              <w:t>n</w:t>
            </w:r>
            <w:r w:rsidRPr="005B5248">
              <w:rPr>
                <w:sz w:val="24"/>
                <w:szCs w:val="24"/>
              </w:rPr>
              <w:t>ông thôn</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05D60FF" w14:textId="77777777" w:rsidR="00027BE6" w:rsidRPr="005B5248" w:rsidRDefault="00027BE6" w:rsidP="005C2DDD">
            <w:pPr>
              <w:spacing w:before="40" w:after="40"/>
              <w:jc w:val="center"/>
              <w:rPr>
                <w:spacing w:val="-6"/>
                <w:sz w:val="24"/>
                <w:szCs w:val="24"/>
                <w:lang w:val="nb-NO" w:eastAsia="en-GB"/>
              </w:rPr>
            </w:pPr>
            <w:r w:rsidRPr="005B5248">
              <w:rPr>
                <w:spacing w:val="-6"/>
                <w:sz w:val="24"/>
                <w:szCs w:val="24"/>
                <w:lang w:val="nb-NO" w:eastAsia="en-GB"/>
              </w:rPr>
              <w:t xml:space="preserve">Các </w:t>
            </w:r>
            <w:r w:rsidR="009809F3">
              <w:rPr>
                <w:spacing w:val="-6"/>
                <w:sz w:val="24"/>
                <w:szCs w:val="24"/>
                <w:lang w:val="nb-NO" w:eastAsia="en-GB"/>
              </w:rPr>
              <w:t>b</w:t>
            </w:r>
            <w:r w:rsidRPr="005B5248">
              <w:rPr>
                <w:spacing w:val="-6"/>
                <w:sz w:val="24"/>
                <w:szCs w:val="24"/>
                <w:lang w:val="nb-NO" w:eastAsia="en-GB"/>
              </w:rPr>
              <w:t>ộ, ngành có liên quan, Ủy ban nhân dân cấp tỉnh</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95EE370" w14:textId="77777777" w:rsidR="00027BE6" w:rsidRPr="005B5248" w:rsidRDefault="00A502F5" w:rsidP="00A502F5">
            <w:pPr>
              <w:spacing w:before="40" w:after="40"/>
              <w:jc w:val="center"/>
              <w:rPr>
                <w:sz w:val="24"/>
                <w:szCs w:val="24"/>
                <w:lang w:val="en-GB" w:eastAsia="en-GB"/>
              </w:rPr>
            </w:pPr>
            <w:r>
              <w:rPr>
                <w:sz w:val="24"/>
                <w:szCs w:val="24"/>
                <w:lang w:val="en-GB" w:eastAsia="en-GB"/>
              </w:rPr>
              <w:t>Chính phủ</w:t>
            </w:r>
          </w:p>
        </w:tc>
        <w:tc>
          <w:tcPr>
            <w:tcW w:w="606" w:type="pct"/>
            <w:tcBorders>
              <w:top w:val="single" w:sz="4" w:space="0" w:color="auto"/>
              <w:left w:val="single" w:sz="4" w:space="0" w:color="auto"/>
              <w:bottom w:val="single" w:sz="4" w:space="0" w:color="auto"/>
              <w:right w:val="single" w:sz="4" w:space="0" w:color="auto"/>
            </w:tcBorders>
            <w:vAlign w:val="center"/>
          </w:tcPr>
          <w:p w14:paraId="7848207E" w14:textId="77777777" w:rsidR="00027BE6" w:rsidRPr="005B5248" w:rsidRDefault="00027BE6" w:rsidP="005C2DDD">
            <w:pPr>
              <w:spacing w:before="40" w:after="40"/>
              <w:jc w:val="center"/>
              <w:rPr>
                <w:iCs/>
                <w:sz w:val="24"/>
                <w:szCs w:val="24"/>
                <w:lang w:val="nb-NO"/>
              </w:rPr>
            </w:pPr>
            <w:r w:rsidRPr="005B5248">
              <w:rPr>
                <w:iCs/>
                <w:sz w:val="24"/>
                <w:szCs w:val="24"/>
                <w:lang w:val="nb-NO"/>
              </w:rPr>
              <w:t xml:space="preserve">Hồ sơ </w:t>
            </w:r>
            <w:r w:rsidR="009809F3">
              <w:rPr>
                <w:iCs/>
                <w:sz w:val="24"/>
                <w:szCs w:val="24"/>
                <w:lang w:val="nb-NO"/>
              </w:rPr>
              <w:t xml:space="preserve">       </w:t>
            </w:r>
            <w:r w:rsidRPr="005B5248">
              <w:rPr>
                <w:iCs/>
                <w:sz w:val="24"/>
                <w:szCs w:val="24"/>
                <w:lang w:val="nb-NO"/>
              </w:rPr>
              <w:t>Nghị định</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21375B1" w14:textId="77777777" w:rsidR="00027BE6" w:rsidRPr="005B5248" w:rsidRDefault="00027BE6" w:rsidP="005C2DDD">
            <w:pPr>
              <w:spacing w:before="40" w:after="40"/>
              <w:jc w:val="center"/>
              <w:rPr>
                <w:sz w:val="24"/>
                <w:szCs w:val="24"/>
                <w:lang w:val="en-GB" w:eastAsia="en-GB"/>
              </w:rPr>
            </w:pPr>
            <w:r w:rsidRPr="005B5248">
              <w:rPr>
                <w:sz w:val="24"/>
                <w:szCs w:val="24"/>
                <w:lang w:val="en-GB" w:eastAsia="en-GB"/>
              </w:rPr>
              <w:t xml:space="preserve">2023 </w:t>
            </w:r>
            <w:r w:rsidR="005C2DDD">
              <w:rPr>
                <w:sz w:val="24"/>
                <w:szCs w:val="24"/>
                <w:lang w:val="en-GB" w:eastAsia="en-GB"/>
              </w:rPr>
              <w:t>-</w:t>
            </w:r>
            <w:r w:rsidRPr="005B5248">
              <w:rPr>
                <w:sz w:val="24"/>
                <w:szCs w:val="24"/>
                <w:lang w:val="en-GB" w:eastAsia="en-GB"/>
              </w:rPr>
              <w:t xml:space="preserve"> 2025</w:t>
            </w:r>
          </w:p>
        </w:tc>
      </w:tr>
      <w:tr w:rsidR="009042E6" w:rsidRPr="005B5248" w14:paraId="3B7F92FF" w14:textId="77777777" w:rsidTr="005C2DDD">
        <w:trPr>
          <w:trHeight w:val="1156"/>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148835F8" w14:textId="77777777" w:rsidR="009042E6" w:rsidRPr="005B5248" w:rsidRDefault="009042E6" w:rsidP="005C2DDD">
            <w:pPr>
              <w:numPr>
                <w:ilvl w:val="0"/>
                <w:numId w:val="4"/>
              </w:numPr>
              <w:spacing w:before="40" w:after="40"/>
              <w:jc w:val="center"/>
              <w:rPr>
                <w:sz w:val="24"/>
                <w:szCs w:val="24"/>
              </w:rPr>
            </w:pPr>
          </w:p>
        </w:tc>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488B351F" w14:textId="77777777" w:rsidR="009042E6" w:rsidRPr="005B5248" w:rsidRDefault="009042E6" w:rsidP="005C2DDD">
            <w:pPr>
              <w:shd w:val="clear" w:color="auto" w:fill="FFFFFF"/>
              <w:spacing w:before="40" w:after="40"/>
              <w:jc w:val="both"/>
              <w:rPr>
                <w:sz w:val="24"/>
                <w:szCs w:val="24"/>
              </w:rPr>
            </w:pPr>
            <w:r w:rsidRPr="005B5248">
              <w:rPr>
                <w:sz w:val="24"/>
                <w:szCs w:val="24"/>
              </w:rPr>
              <w:t>Nghiên cứu xây dựng đồng bộ nguyên tắc đầu tư có trách nhiệm đối với các dự án sử dụng đất nông nghiệp dựa trên thực tế Việt Nam và kinh nghiệm quốc tế</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F81D1C9" w14:textId="77777777" w:rsidR="009042E6" w:rsidRPr="005B5248" w:rsidRDefault="009042E6" w:rsidP="005C2DDD">
            <w:pPr>
              <w:spacing w:before="40" w:after="40"/>
              <w:jc w:val="center"/>
              <w:rPr>
                <w:sz w:val="24"/>
                <w:szCs w:val="24"/>
              </w:rPr>
            </w:pPr>
            <w:r w:rsidRPr="005B5248">
              <w:rPr>
                <w:sz w:val="24"/>
                <w:szCs w:val="24"/>
              </w:rPr>
              <w:t xml:space="preserve">Bộ Nông nghiệp và Phát triển </w:t>
            </w:r>
            <w:r w:rsidR="009809F3">
              <w:rPr>
                <w:sz w:val="24"/>
                <w:szCs w:val="24"/>
              </w:rPr>
              <w:t>n</w:t>
            </w:r>
            <w:r w:rsidRPr="005B5248">
              <w:rPr>
                <w:sz w:val="24"/>
                <w:szCs w:val="24"/>
              </w:rPr>
              <w:t>ông thôn</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259D898" w14:textId="77777777" w:rsidR="009042E6" w:rsidRPr="005B5248" w:rsidRDefault="009042E6" w:rsidP="005C2DDD">
            <w:pPr>
              <w:spacing w:before="40" w:after="40"/>
              <w:jc w:val="center"/>
              <w:rPr>
                <w:spacing w:val="-6"/>
                <w:sz w:val="24"/>
                <w:szCs w:val="24"/>
                <w:lang w:val="nb-NO" w:eastAsia="en-GB"/>
              </w:rPr>
            </w:pPr>
            <w:r w:rsidRPr="005B5248">
              <w:rPr>
                <w:spacing w:val="-6"/>
                <w:sz w:val="24"/>
                <w:szCs w:val="24"/>
                <w:lang w:val="nb-NO" w:eastAsia="en-GB"/>
              </w:rPr>
              <w:t xml:space="preserve">Các </w:t>
            </w:r>
            <w:r w:rsidR="009809F3">
              <w:rPr>
                <w:spacing w:val="-6"/>
                <w:sz w:val="24"/>
                <w:szCs w:val="24"/>
                <w:lang w:val="nb-NO" w:eastAsia="en-GB"/>
              </w:rPr>
              <w:t>b</w:t>
            </w:r>
            <w:r w:rsidRPr="005B5248">
              <w:rPr>
                <w:spacing w:val="-6"/>
                <w:sz w:val="24"/>
                <w:szCs w:val="24"/>
                <w:lang w:val="nb-NO" w:eastAsia="en-GB"/>
              </w:rPr>
              <w:t>ộ, ngành có liên quan, Ủy ban nhân dân cấp tỉnh</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5BD7317C" w14:textId="7E2A20AD" w:rsidR="009042E6" w:rsidRPr="005B5248" w:rsidRDefault="009D38CB" w:rsidP="005C2DDD">
            <w:pPr>
              <w:spacing w:before="40" w:after="40"/>
              <w:jc w:val="center"/>
              <w:rPr>
                <w:sz w:val="24"/>
                <w:szCs w:val="24"/>
                <w:lang w:val="en-GB" w:eastAsia="en-GB"/>
              </w:rPr>
            </w:pPr>
            <w:r w:rsidRPr="005B5248">
              <w:rPr>
                <w:sz w:val="24"/>
                <w:szCs w:val="24"/>
              </w:rPr>
              <w:t xml:space="preserve">Bộ Nông nghiệp và Phát triển </w:t>
            </w:r>
            <w:r>
              <w:rPr>
                <w:sz w:val="24"/>
                <w:szCs w:val="24"/>
              </w:rPr>
              <w:t>n</w:t>
            </w:r>
            <w:r w:rsidRPr="005B5248">
              <w:rPr>
                <w:sz w:val="24"/>
                <w:szCs w:val="24"/>
              </w:rPr>
              <w:t>ông thôn</w:t>
            </w:r>
          </w:p>
        </w:tc>
        <w:tc>
          <w:tcPr>
            <w:tcW w:w="606" w:type="pct"/>
            <w:tcBorders>
              <w:top w:val="single" w:sz="4" w:space="0" w:color="auto"/>
              <w:left w:val="single" w:sz="4" w:space="0" w:color="auto"/>
              <w:bottom w:val="single" w:sz="4" w:space="0" w:color="auto"/>
              <w:right w:val="single" w:sz="4" w:space="0" w:color="auto"/>
            </w:tcBorders>
            <w:vAlign w:val="center"/>
          </w:tcPr>
          <w:p w14:paraId="69923BF5" w14:textId="77777777" w:rsidR="009042E6" w:rsidRPr="005B5248" w:rsidRDefault="009042E6" w:rsidP="005C2DDD">
            <w:pPr>
              <w:spacing w:before="40" w:after="40"/>
              <w:jc w:val="center"/>
              <w:rPr>
                <w:iCs/>
                <w:sz w:val="24"/>
                <w:szCs w:val="24"/>
                <w:lang w:val="nb-NO"/>
              </w:rPr>
            </w:pPr>
            <w:r w:rsidRPr="005B5248">
              <w:rPr>
                <w:iCs/>
                <w:sz w:val="24"/>
                <w:szCs w:val="24"/>
                <w:lang w:val="nb-NO"/>
              </w:rPr>
              <w:t>Báo cáo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A132502" w14:textId="77777777" w:rsidR="009042E6" w:rsidRPr="005B5248" w:rsidRDefault="009042E6" w:rsidP="005C2DDD">
            <w:pPr>
              <w:spacing w:before="40" w:after="40"/>
              <w:jc w:val="center"/>
              <w:rPr>
                <w:sz w:val="24"/>
                <w:szCs w:val="24"/>
                <w:lang w:val="en-GB" w:eastAsia="en-GB"/>
              </w:rPr>
            </w:pPr>
            <w:r w:rsidRPr="005B5248">
              <w:rPr>
                <w:sz w:val="24"/>
                <w:szCs w:val="24"/>
                <w:lang w:val="en-GB" w:eastAsia="en-GB"/>
              </w:rPr>
              <w:t xml:space="preserve">2023 </w:t>
            </w:r>
            <w:r w:rsidR="005C2DDD">
              <w:rPr>
                <w:sz w:val="24"/>
                <w:szCs w:val="24"/>
                <w:lang w:val="en-GB" w:eastAsia="en-GB"/>
              </w:rPr>
              <w:t>-</w:t>
            </w:r>
            <w:r w:rsidRPr="005B5248">
              <w:rPr>
                <w:sz w:val="24"/>
                <w:szCs w:val="24"/>
                <w:lang w:val="en-GB" w:eastAsia="en-GB"/>
              </w:rPr>
              <w:t xml:space="preserve"> 2025</w:t>
            </w:r>
          </w:p>
        </w:tc>
      </w:tr>
      <w:tr w:rsidR="009042E6" w:rsidRPr="005B5248" w14:paraId="7371ACF2" w14:textId="77777777" w:rsidTr="005C2DDD">
        <w:trPr>
          <w:trHeight w:val="1243"/>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28370F3D" w14:textId="77777777" w:rsidR="009042E6" w:rsidRPr="005B5248" w:rsidRDefault="009042E6" w:rsidP="005C2DDD">
            <w:pPr>
              <w:numPr>
                <w:ilvl w:val="0"/>
                <w:numId w:val="4"/>
              </w:numPr>
              <w:spacing w:before="40" w:after="40"/>
              <w:jc w:val="center"/>
              <w:rPr>
                <w:sz w:val="24"/>
                <w:szCs w:val="24"/>
              </w:rPr>
            </w:pPr>
          </w:p>
        </w:tc>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63505F64" w14:textId="77777777" w:rsidR="009042E6" w:rsidRPr="005B5248" w:rsidRDefault="009042E6" w:rsidP="005C2DDD">
            <w:pPr>
              <w:shd w:val="clear" w:color="auto" w:fill="FFFFFF"/>
              <w:spacing w:before="40" w:after="40"/>
              <w:jc w:val="both"/>
              <w:rPr>
                <w:sz w:val="24"/>
                <w:szCs w:val="24"/>
              </w:rPr>
            </w:pPr>
            <w:r w:rsidRPr="005B5248">
              <w:rPr>
                <w:sz w:val="24"/>
                <w:szCs w:val="24"/>
              </w:rPr>
              <w:t>Nghiên cứu đề xuất nâng cao hiệu quả sử dụng đất lúa, đảm bảo an ninh lương thực cũng như đời sống của nông dân trồng lúa</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D685D11" w14:textId="77777777" w:rsidR="009042E6" w:rsidRPr="005B5248" w:rsidRDefault="009042E6" w:rsidP="005C2DDD">
            <w:pPr>
              <w:spacing w:before="40" w:after="40"/>
              <w:jc w:val="center"/>
              <w:rPr>
                <w:sz w:val="24"/>
                <w:szCs w:val="24"/>
              </w:rPr>
            </w:pPr>
            <w:r w:rsidRPr="005B5248">
              <w:rPr>
                <w:sz w:val="24"/>
                <w:szCs w:val="24"/>
              </w:rPr>
              <w:t xml:space="preserve">Bộ Nông nghiệp và Phát triển </w:t>
            </w:r>
            <w:r w:rsidR="009809F3">
              <w:rPr>
                <w:sz w:val="24"/>
                <w:szCs w:val="24"/>
              </w:rPr>
              <w:t>n</w:t>
            </w:r>
            <w:r w:rsidRPr="005B5248">
              <w:rPr>
                <w:sz w:val="24"/>
                <w:szCs w:val="24"/>
              </w:rPr>
              <w:t>ông thôn</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47C71191" w14:textId="77777777" w:rsidR="009042E6" w:rsidRPr="005B5248" w:rsidRDefault="009042E6" w:rsidP="005C2DDD">
            <w:pPr>
              <w:spacing w:before="40" w:after="40"/>
              <w:jc w:val="center"/>
              <w:rPr>
                <w:spacing w:val="-6"/>
                <w:sz w:val="24"/>
                <w:szCs w:val="24"/>
                <w:lang w:val="nb-NO" w:eastAsia="en-GB"/>
              </w:rPr>
            </w:pPr>
            <w:r w:rsidRPr="005B5248">
              <w:rPr>
                <w:spacing w:val="-6"/>
                <w:sz w:val="24"/>
                <w:szCs w:val="24"/>
                <w:lang w:val="nb-NO" w:eastAsia="en-GB"/>
              </w:rPr>
              <w:t xml:space="preserve">Các </w:t>
            </w:r>
            <w:r w:rsidR="009809F3">
              <w:rPr>
                <w:spacing w:val="-6"/>
                <w:sz w:val="24"/>
                <w:szCs w:val="24"/>
                <w:lang w:val="nb-NO" w:eastAsia="en-GB"/>
              </w:rPr>
              <w:t>b</w:t>
            </w:r>
            <w:r w:rsidRPr="005B5248">
              <w:rPr>
                <w:spacing w:val="-6"/>
                <w:sz w:val="24"/>
                <w:szCs w:val="24"/>
                <w:lang w:val="nb-NO" w:eastAsia="en-GB"/>
              </w:rPr>
              <w:t>ộ, ngành có liên quan, Ủy ban nhân dân cấp tỉnh</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3AF9D0F3" w14:textId="46818F93" w:rsidR="009042E6" w:rsidRPr="005B5248" w:rsidRDefault="009D38CB" w:rsidP="005C2DDD">
            <w:pPr>
              <w:spacing w:before="40" w:after="40"/>
              <w:jc w:val="center"/>
              <w:rPr>
                <w:sz w:val="24"/>
                <w:szCs w:val="24"/>
                <w:lang w:val="en-GB" w:eastAsia="en-GB"/>
              </w:rPr>
            </w:pPr>
            <w:r w:rsidRPr="005B5248">
              <w:rPr>
                <w:sz w:val="24"/>
                <w:szCs w:val="24"/>
              </w:rPr>
              <w:t xml:space="preserve">Bộ Nông nghiệp và Phát triển </w:t>
            </w:r>
            <w:r>
              <w:rPr>
                <w:sz w:val="24"/>
                <w:szCs w:val="24"/>
              </w:rPr>
              <w:t>n</w:t>
            </w:r>
            <w:r w:rsidRPr="005B5248">
              <w:rPr>
                <w:sz w:val="24"/>
                <w:szCs w:val="24"/>
              </w:rPr>
              <w:t>ông thôn</w:t>
            </w:r>
          </w:p>
        </w:tc>
        <w:tc>
          <w:tcPr>
            <w:tcW w:w="606" w:type="pct"/>
            <w:tcBorders>
              <w:top w:val="single" w:sz="4" w:space="0" w:color="auto"/>
              <w:left w:val="single" w:sz="4" w:space="0" w:color="auto"/>
              <w:bottom w:val="single" w:sz="4" w:space="0" w:color="auto"/>
              <w:right w:val="single" w:sz="4" w:space="0" w:color="auto"/>
            </w:tcBorders>
            <w:vAlign w:val="center"/>
          </w:tcPr>
          <w:p w14:paraId="1CD1DBFC" w14:textId="77777777" w:rsidR="009042E6" w:rsidRPr="005B5248" w:rsidRDefault="009042E6" w:rsidP="005C2DDD">
            <w:pPr>
              <w:spacing w:before="40" w:after="40"/>
              <w:jc w:val="center"/>
              <w:rPr>
                <w:iCs/>
                <w:sz w:val="24"/>
                <w:szCs w:val="24"/>
                <w:lang w:val="nb-NO"/>
              </w:rPr>
            </w:pPr>
            <w:r w:rsidRPr="005B5248">
              <w:rPr>
                <w:iCs/>
                <w:sz w:val="24"/>
                <w:szCs w:val="24"/>
                <w:lang w:val="nb-NO"/>
              </w:rPr>
              <w:t>Báo cáo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9F126FE" w14:textId="77777777" w:rsidR="009042E6" w:rsidRPr="005B5248" w:rsidRDefault="009042E6" w:rsidP="005C2DDD">
            <w:pPr>
              <w:spacing w:before="40" w:after="40"/>
              <w:jc w:val="center"/>
              <w:rPr>
                <w:sz w:val="24"/>
                <w:szCs w:val="24"/>
                <w:lang w:val="en-GB" w:eastAsia="en-GB"/>
              </w:rPr>
            </w:pPr>
            <w:r w:rsidRPr="005B5248">
              <w:rPr>
                <w:sz w:val="24"/>
                <w:szCs w:val="24"/>
                <w:lang w:val="en-GB" w:eastAsia="en-GB"/>
              </w:rPr>
              <w:t xml:space="preserve">2023 </w:t>
            </w:r>
            <w:r w:rsidR="005C2DDD">
              <w:rPr>
                <w:sz w:val="24"/>
                <w:szCs w:val="24"/>
                <w:lang w:val="en-GB" w:eastAsia="en-GB"/>
              </w:rPr>
              <w:t>-</w:t>
            </w:r>
            <w:r w:rsidRPr="005B5248">
              <w:rPr>
                <w:sz w:val="24"/>
                <w:szCs w:val="24"/>
                <w:lang w:val="en-GB" w:eastAsia="en-GB"/>
              </w:rPr>
              <w:t xml:space="preserve"> 2025</w:t>
            </w:r>
          </w:p>
        </w:tc>
      </w:tr>
      <w:tr w:rsidR="00C73811" w:rsidRPr="005B5248" w14:paraId="04ACB3BE" w14:textId="77777777" w:rsidTr="005C2DDD">
        <w:trPr>
          <w:trHeight w:val="1248"/>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6B04B579" w14:textId="77777777" w:rsidR="00C73811" w:rsidRPr="005B5248" w:rsidRDefault="00C73811" w:rsidP="005C2DDD">
            <w:pPr>
              <w:numPr>
                <w:ilvl w:val="0"/>
                <w:numId w:val="4"/>
              </w:numPr>
              <w:spacing w:before="40" w:after="40"/>
              <w:jc w:val="center"/>
              <w:rPr>
                <w:sz w:val="24"/>
                <w:szCs w:val="24"/>
              </w:rPr>
            </w:pPr>
          </w:p>
        </w:tc>
        <w:tc>
          <w:tcPr>
            <w:tcW w:w="1827" w:type="pct"/>
            <w:tcBorders>
              <w:top w:val="single" w:sz="4" w:space="0" w:color="auto"/>
              <w:left w:val="single" w:sz="4" w:space="0" w:color="auto"/>
              <w:bottom w:val="single" w:sz="4" w:space="0" w:color="auto"/>
              <w:right w:val="single" w:sz="4" w:space="0" w:color="auto"/>
            </w:tcBorders>
            <w:shd w:val="clear" w:color="auto" w:fill="auto"/>
            <w:vAlign w:val="center"/>
          </w:tcPr>
          <w:p w14:paraId="2EB2E303" w14:textId="77777777" w:rsidR="00C73811" w:rsidRPr="005B5248" w:rsidRDefault="00C73811" w:rsidP="005C2DDD">
            <w:pPr>
              <w:shd w:val="clear" w:color="auto" w:fill="FFFFFF"/>
              <w:spacing w:before="40" w:after="40"/>
              <w:jc w:val="both"/>
              <w:rPr>
                <w:sz w:val="24"/>
                <w:szCs w:val="24"/>
              </w:rPr>
            </w:pPr>
            <w:r w:rsidRPr="005B5248">
              <w:rPr>
                <w:sz w:val="24"/>
                <w:szCs w:val="24"/>
              </w:rPr>
              <w:t>Dự án tổng kết thi hành Luật Công chứng và xây dựng dự án Luật Công chứng (sửa đổi)</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FBBADE7" w14:textId="77777777" w:rsidR="00C73811" w:rsidRPr="005B5248" w:rsidRDefault="00C73811" w:rsidP="005C2DDD">
            <w:pPr>
              <w:spacing w:before="40" w:after="40"/>
              <w:jc w:val="center"/>
              <w:rPr>
                <w:sz w:val="24"/>
                <w:szCs w:val="24"/>
              </w:rPr>
            </w:pPr>
            <w:r w:rsidRPr="005B5248">
              <w:rPr>
                <w:sz w:val="24"/>
                <w:szCs w:val="24"/>
              </w:rPr>
              <w:t>Bộ Tư pháp</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7E0B3927" w14:textId="77777777" w:rsidR="00C73811" w:rsidRPr="005B5248" w:rsidRDefault="00C73811" w:rsidP="005C2DDD">
            <w:pPr>
              <w:spacing w:before="40" w:after="40"/>
              <w:jc w:val="center"/>
              <w:rPr>
                <w:spacing w:val="-6"/>
                <w:sz w:val="24"/>
                <w:szCs w:val="24"/>
                <w:lang w:val="nb-NO" w:eastAsia="en-GB"/>
              </w:rPr>
            </w:pPr>
            <w:r w:rsidRPr="005B5248">
              <w:rPr>
                <w:spacing w:val="-6"/>
                <w:sz w:val="24"/>
                <w:szCs w:val="24"/>
                <w:lang w:val="nb-NO" w:eastAsia="en-GB"/>
              </w:rPr>
              <w:t xml:space="preserve">Các </w:t>
            </w:r>
            <w:r w:rsidR="009809F3">
              <w:rPr>
                <w:spacing w:val="-6"/>
                <w:sz w:val="24"/>
                <w:szCs w:val="24"/>
                <w:lang w:val="nb-NO" w:eastAsia="en-GB"/>
              </w:rPr>
              <w:t>b</w:t>
            </w:r>
            <w:r w:rsidRPr="005B5248">
              <w:rPr>
                <w:spacing w:val="-6"/>
                <w:sz w:val="24"/>
                <w:szCs w:val="24"/>
                <w:lang w:val="nb-NO" w:eastAsia="en-GB"/>
              </w:rPr>
              <w:t>ộ, ngành có liên quan, Ủy ban nhân dân cấp tỉnh</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0F9C7CE4" w14:textId="77777777" w:rsidR="00C73811" w:rsidRPr="005B5248" w:rsidRDefault="00A502F5" w:rsidP="005C2DDD">
            <w:pPr>
              <w:spacing w:before="40" w:after="40"/>
              <w:jc w:val="center"/>
              <w:rPr>
                <w:sz w:val="24"/>
                <w:szCs w:val="24"/>
                <w:lang w:val="en-GB" w:eastAsia="en-GB"/>
              </w:rPr>
            </w:pPr>
            <w:r>
              <w:rPr>
                <w:sz w:val="24"/>
                <w:szCs w:val="24"/>
                <w:lang w:val="en-GB" w:eastAsia="en-GB"/>
              </w:rPr>
              <w:t>Quốc hội</w:t>
            </w:r>
          </w:p>
        </w:tc>
        <w:tc>
          <w:tcPr>
            <w:tcW w:w="606" w:type="pct"/>
            <w:tcBorders>
              <w:top w:val="single" w:sz="4" w:space="0" w:color="auto"/>
              <w:left w:val="single" w:sz="4" w:space="0" w:color="auto"/>
              <w:bottom w:val="single" w:sz="4" w:space="0" w:color="auto"/>
              <w:right w:val="single" w:sz="4" w:space="0" w:color="auto"/>
            </w:tcBorders>
            <w:vAlign w:val="center"/>
          </w:tcPr>
          <w:p w14:paraId="016FE3B7" w14:textId="77777777" w:rsidR="00C73811" w:rsidRPr="005B5248" w:rsidRDefault="00C73811" w:rsidP="00252DFD">
            <w:pPr>
              <w:spacing w:before="40" w:after="40"/>
              <w:jc w:val="center"/>
              <w:rPr>
                <w:iCs/>
                <w:sz w:val="24"/>
                <w:szCs w:val="24"/>
                <w:lang w:val="nb-NO"/>
              </w:rPr>
            </w:pPr>
            <w:r w:rsidRPr="005B5248">
              <w:rPr>
                <w:iCs/>
                <w:sz w:val="24"/>
                <w:szCs w:val="24"/>
                <w:lang w:val="nb-NO"/>
              </w:rPr>
              <w:t>Hồ sơ Luật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7F8F64" w14:textId="77777777" w:rsidR="00C73811" w:rsidRPr="005B5248" w:rsidRDefault="00C73811" w:rsidP="005C2DDD">
            <w:pPr>
              <w:spacing w:before="40" w:after="40"/>
              <w:jc w:val="center"/>
              <w:rPr>
                <w:sz w:val="24"/>
                <w:szCs w:val="24"/>
                <w:lang w:val="en-GB" w:eastAsia="en-GB"/>
              </w:rPr>
            </w:pPr>
            <w:r w:rsidRPr="005B5248">
              <w:rPr>
                <w:sz w:val="24"/>
                <w:szCs w:val="24"/>
                <w:lang w:val="en-GB" w:eastAsia="en-GB"/>
              </w:rPr>
              <w:t>202</w:t>
            </w:r>
            <w:r w:rsidR="00CC5EB1" w:rsidRPr="005B5248">
              <w:rPr>
                <w:sz w:val="24"/>
                <w:szCs w:val="24"/>
                <w:lang w:val="en-GB" w:eastAsia="en-GB"/>
              </w:rPr>
              <w:t>2</w:t>
            </w:r>
            <w:r w:rsidRPr="005B5248">
              <w:rPr>
                <w:sz w:val="24"/>
                <w:szCs w:val="24"/>
                <w:lang w:val="en-GB" w:eastAsia="en-GB"/>
              </w:rPr>
              <w:t xml:space="preserve"> </w:t>
            </w:r>
            <w:r w:rsidR="005C2DDD">
              <w:rPr>
                <w:sz w:val="24"/>
                <w:szCs w:val="24"/>
                <w:lang w:val="en-GB" w:eastAsia="en-GB"/>
              </w:rPr>
              <w:t>-</w:t>
            </w:r>
            <w:r w:rsidRPr="005B5248">
              <w:rPr>
                <w:sz w:val="24"/>
                <w:szCs w:val="24"/>
                <w:lang w:val="en-GB" w:eastAsia="en-GB"/>
              </w:rPr>
              <w:t xml:space="preserve"> 202</w:t>
            </w:r>
            <w:r w:rsidR="00CC5EB1" w:rsidRPr="005B5248">
              <w:rPr>
                <w:sz w:val="24"/>
                <w:szCs w:val="24"/>
                <w:lang w:val="en-GB" w:eastAsia="en-GB"/>
              </w:rPr>
              <w:t>3</w:t>
            </w:r>
          </w:p>
        </w:tc>
      </w:tr>
    </w:tbl>
    <w:p w14:paraId="707838BE" w14:textId="77777777" w:rsidR="00016BFB" w:rsidRPr="005B5248" w:rsidRDefault="00016BFB" w:rsidP="00D22370">
      <w:pPr>
        <w:widowControl w:val="0"/>
        <w:spacing w:before="120" w:line="360" w:lineRule="exact"/>
        <w:ind w:firstLine="720"/>
        <w:jc w:val="center"/>
        <w:rPr>
          <w:lang w:val="sv-SE"/>
        </w:rPr>
      </w:pPr>
    </w:p>
    <w:sectPr w:rsidR="00016BFB" w:rsidRPr="005B5248" w:rsidSect="005C2DDD">
      <w:headerReference w:type="default" r:id="rId8"/>
      <w:footerReference w:type="even" r:id="rId9"/>
      <w:footerReference w:type="default" r:id="rId10"/>
      <w:pgSz w:w="16834" w:h="11909" w:orient="landscape" w:code="9"/>
      <w:pgMar w:top="1418" w:right="1134" w:bottom="1134" w:left="1418"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50886" w14:textId="77777777" w:rsidR="00E156AE" w:rsidRDefault="00E156AE" w:rsidP="00EE0F3F">
      <w:r>
        <w:separator/>
      </w:r>
    </w:p>
  </w:endnote>
  <w:endnote w:type="continuationSeparator" w:id="0">
    <w:p w14:paraId="357CA54E" w14:textId="77777777" w:rsidR="00E156AE" w:rsidRDefault="00E156AE" w:rsidP="00EE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1AA1" w14:textId="77777777" w:rsidR="00C273C3" w:rsidRDefault="007F2E7D" w:rsidP="00816515">
    <w:pPr>
      <w:pStyle w:val="Footer"/>
      <w:framePr w:wrap="around" w:vAnchor="text" w:hAnchor="margin" w:xAlign="right" w:y="1"/>
      <w:rPr>
        <w:rStyle w:val="PageNumber"/>
      </w:rPr>
    </w:pPr>
    <w:r>
      <w:rPr>
        <w:rStyle w:val="PageNumber"/>
      </w:rPr>
      <w:fldChar w:fldCharType="begin"/>
    </w:r>
    <w:r w:rsidR="00C273C3">
      <w:rPr>
        <w:rStyle w:val="PageNumber"/>
      </w:rPr>
      <w:instrText xml:space="preserve">PAGE  </w:instrText>
    </w:r>
    <w:r>
      <w:rPr>
        <w:rStyle w:val="PageNumber"/>
      </w:rPr>
      <w:fldChar w:fldCharType="separate"/>
    </w:r>
    <w:r w:rsidR="003F5DD4">
      <w:rPr>
        <w:rStyle w:val="PageNumber"/>
        <w:noProof/>
      </w:rPr>
      <w:t>2</w:t>
    </w:r>
    <w:r>
      <w:rPr>
        <w:rStyle w:val="PageNumber"/>
      </w:rPr>
      <w:fldChar w:fldCharType="end"/>
    </w:r>
  </w:p>
  <w:p w14:paraId="0A666823" w14:textId="77777777" w:rsidR="00C273C3" w:rsidRDefault="00C273C3" w:rsidP="000945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74F2" w14:textId="77777777" w:rsidR="00C273C3" w:rsidRDefault="00C273C3" w:rsidP="00816515">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D6C7A" w14:textId="77777777" w:rsidR="00E156AE" w:rsidRDefault="00E156AE" w:rsidP="00EE0F3F">
      <w:r>
        <w:separator/>
      </w:r>
    </w:p>
  </w:footnote>
  <w:footnote w:type="continuationSeparator" w:id="0">
    <w:p w14:paraId="78E4A53F" w14:textId="77777777" w:rsidR="00E156AE" w:rsidRDefault="00E156AE" w:rsidP="00EE0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348378"/>
      <w:docPartObj>
        <w:docPartGallery w:val="Page Numbers (Top of Page)"/>
        <w:docPartUnique/>
      </w:docPartObj>
    </w:sdtPr>
    <w:sdtEndPr>
      <w:rPr>
        <w:noProof/>
      </w:rPr>
    </w:sdtEndPr>
    <w:sdtContent>
      <w:p w14:paraId="2CC9E958" w14:textId="77777777" w:rsidR="005C2DDD" w:rsidRDefault="007F2E7D">
        <w:pPr>
          <w:pStyle w:val="Header"/>
          <w:jc w:val="center"/>
        </w:pPr>
        <w:r>
          <w:fldChar w:fldCharType="begin"/>
        </w:r>
        <w:r w:rsidR="005C2DDD">
          <w:instrText xml:space="preserve"> PAGE   \* MERGEFORMAT </w:instrText>
        </w:r>
        <w:r>
          <w:fldChar w:fldCharType="separate"/>
        </w:r>
        <w:r w:rsidR="00A502F5">
          <w:rPr>
            <w:noProof/>
          </w:rPr>
          <w:t>3</w:t>
        </w:r>
        <w:r>
          <w:rPr>
            <w:noProof/>
          </w:rPr>
          <w:fldChar w:fldCharType="end"/>
        </w:r>
      </w:p>
    </w:sdtContent>
  </w:sdt>
  <w:p w14:paraId="5909A0F2" w14:textId="77777777" w:rsidR="005C2DDD" w:rsidRDefault="005C2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5283"/>
    <w:multiLevelType w:val="multilevel"/>
    <w:tmpl w:val="3904A83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start w:val="1"/>
      <w:numFmt w:val="decimal"/>
      <w:lvlText w:val="2.%2."/>
      <w:lvlJc w:val="left"/>
      <w:pPr>
        <w:ind w:left="0" w:firstLine="0"/>
      </w:pPr>
      <w:rPr>
        <w:rFonts w:ascii="Times New Roman" w:eastAsia="Times New Roman" w:hAnsi="Times New Roman" w:cs="Times New Roman" w:hint="default"/>
        <w:b/>
        <w:bCs/>
        <w:i/>
        <w:iCs/>
        <w:smallCaps w:val="0"/>
        <w:strike w:val="0"/>
        <w:color w:val="000000"/>
        <w:spacing w:val="0"/>
        <w:w w:val="100"/>
        <w:position w:val="0"/>
        <w:sz w:val="28"/>
        <w:szCs w:val="28"/>
        <w:u w:val="none"/>
        <w:shd w:val="clear" w:color="auto" w:fill="FFFFFF"/>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3F2F2825"/>
    <w:multiLevelType w:val="multilevel"/>
    <w:tmpl w:val="BFC8D166"/>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shd w:val="clear" w:color="auto" w:fill="FFFFFF"/>
      </w:rPr>
    </w:lvl>
    <w:lvl w:ilvl="1">
      <w:start w:val="1"/>
      <w:numFmt w:val="lowerLetter"/>
      <w:suff w:val="space"/>
      <w:lvlText w:val="%2)"/>
      <w:lvlJc w:val="left"/>
      <w:pPr>
        <w:ind w:left="-450" w:firstLine="720"/>
      </w:pPr>
      <w:rPr>
        <w:rFonts w:hint="default"/>
        <w:i/>
        <w:iCs/>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55BD70FE"/>
    <w:multiLevelType w:val="hybridMultilevel"/>
    <w:tmpl w:val="C672A006"/>
    <w:lvl w:ilvl="0" w:tplc="92F8A1D8">
      <w:start w:val="1"/>
      <w:numFmt w:val="decimal"/>
      <w:suff w:val="space"/>
      <w:lvlText w:val="%1."/>
      <w:lvlJc w:val="left"/>
      <w:pPr>
        <w:ind w:left="0" w:firstLine="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AD68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E3"/>
    <w:rsid w:val="00001EBE"/>
    <w:rsid w:val="0000382F"/>
    <w:rsid w:val="0000671C"/>
    <w:rsid w:val="00006871"/>
    <w:rsid w:val="000109B0"/>
    <w:rsid w:val="00011DB3"/>
    <w:rsid w:val="00013140"/>
    <w:rsid w:val="000139F9"/>
    <w:rsid w:val="00014A1B"/>
    <w:rsid w:val="00016BFB"/>
    <w:rsid w:val="00016CCB"/>
    <w:rsid w:val="0002298D"/>
    <w:rsid w:val="0002508E"/>
    <w:rsid w:val="00025A69"/>
    <w:rsid w:val="00027320"/>
    <w:rsid w:val="000275C7"/>
    <w:rsid w:val="000277C9"/>
    <w:rsid w:val="00027BE6"/>
    <w:rsid w:val="00030123"/>
    <w:rsid w:val="0003166D"/>
    <w:rsid w:val="00031EB5"/>
    <w:rsid w:val="0003258F"/>
    <w:rsid w:val="0003287B"/>
    <w:rsid w:val="00032B5F"/>
    <w:rsid w:val="00032B7B"/>
    <w:rsid w:val="0003434D"/>
    <w:rsid w:val="00035512"/>
    <w:rsid w:val="000355CC"/>
    <w:rsid w:val="00036C8A"/>
    <w:rsid w:val="0004160D"/>
    <w:rsid w:val="0004337C"/>
    <w:rsid w:val="000441F5"/>
    <w:rsid w:val="0004426D"/>
    <w:rsid w:val="00044352"/>
    <w:rsid w:val="00044C6D"/>
    <w:rsid w:val="00046E12"/>
    <w:rsid w:val="000471EC"/>
    <w:rsid w:val="00047CE6"/>
    <w:rsid w:val="00047E96"/>
    <w:rsid w:val="00051EC4"/>
    <w:rsid w:val="0005333A"/>
    <w:rsid w:val="00053760"/>
    <w:rsid w:val="00054389"/>
    <w:rsid w:val="00054D26"/>
    <w:rsid w:val="00054DC3"/>
    <w:rsid w:val="00055C9C"/>
    <w:rsid w:val="00056028"/>
    <w:rsid w:val="0005656D"/>
    <w:rsid w:val="000574B0"/>
    <w:rsid w:val="00057FAC"/>
    <w:rsid w:val="0006027B"/>
    <w:rsid w:val="000609B6"/>
    <w:rsid w:val="000609F0"/>
    <w:rsid w:val="00060ACE"/>
    <w:rsid w:val="00060C2C"/>
    <w:rsid w:val="000613D2"/>
    <w:rsid w:val="00061AAD"/>
    <w:rsid w:val="000624A8"/>
    <w:rsid w:val="000641DF"/>
    <w:rsid w:val="00064C6C"/>
    <w:rsid w:val="00065E66"/>
    <w:rsid w:val="0006674D"/>
    <w:rsid w:val="0006682F"/>
    <w:rsid w:val="000668B9"/>
    <w:rsid w:val="00067077"/>
    <w:rsid w:val="0007115B"/>
    <w:rsid w:val="0007163F"/>
    <w:rsid w:val="00072501"/>
    <w:rsid w:val="000729D0"/>
    <w:rsid w:val="00072D2D"/>
    <w:rsid w:val="000740B4"/>
    <w:rsid w:val="000745B2"/>
    <w:rsid w:val="0007640F"/>
    <w:rsid w:val="000766E1"/>
    <w:rsid w:val="000769B1"/>
    <w:rsid w:val="000771CC"/>
    <w:rsid w:val="000772C3"/>
    <w:rsid w:val="00077883"/>
    <w:rsid w:val="00080010"/>
    <w:rsid w:val="0008078A"/>
    <w:rsid w:val="00081693"/>
    <w:rsid w:val="00081A06"/>
    <w:rsid w:val="00084EB7"/>
    <w:rsid w:val="00086AC7"/>
    <w:rsid w:val="00090334"/>
    <w:rsid w:val="000905D5"/>
    <w:rsid w:val="000916A9"/>
    <w:rsid w:val="00091E78"/>
    <w:rsid w:val="00091E9D"/>
    <w:rsid w:val="000922CF"/>
    <w:rsid w:val="00092536"/>
    <w:rsid w:val="000925FC"/>
    <w:rsid w:val="000927FB"/>
    <w:rsid w:val="00094504"/>
    <w:rsid w:val="00095103"/>
    <w:rsid w:val="00095482"/>
    <w:rsid w:val="00096883"/>
    <w:rsid w:val="000968CE"/>
    <w:rsid w:val="00097FA5"/>
    <w:rsid w:val="000A05DB"/>
    <w:rsid w:val="000A1C7E"/>
    <w:rsid w:val="000A560B"/>
    <w:rsid w:val="000A7083"/>
    <w:rsid w:val="000A7CF1"/>
    <w:rsid w:val="000B19AB"/>
    <w:rsid w:val="000B1F74"/>
    <w:rsid w:val="000B2C85"/>
    <w:rsid w:val="000B5020"/>
    <w:rsid w:val="000B5C07"/>
    <w:rsid w:val="000B6D61"/>
    <w:rsid w:val="000B76F1"/>
    <w:rsid w:val="000C01BA"/>
    <w:rsid w:val="000C06EA"/>
    <w:rsid w:val="000C1C57"/>
    <w:rsid w:val="000C26D6"/>
    <w:rsid w:val="000C52C7"/>
    <w:rsid w:val="000C68B3"/>
    <w:rsid w:val="000C6A28"/>
    <w:rsid w:val="000D04F1"/>
    <w:rsid w:val="000D31E4"/>
    <w:rsid w:val="000D4B57"/>
    <w:rsid w:val="000D5FE2"/>
    <w:rsid w:val="000E03E3"/>
    <w:rsid w:val="000E04E0"/>
    <w:rsid w:val="000E05DE"/>
    <w:rsid w:val="000E3985"/>
    <w:rsid w:val="000E4553"/>
    <w:rsid w:val="000E6077"/>
    <w:rsid w:val="000E724C"/>
    <w:rsid w:val="000F0C8D"/>
    <w:rsid w:val="000F2221"/>
    <w:rsid w:val="000F2E02"/>
    <w:rsid w:val="000F2F36"/>
    <w:rsid w:val="000F3724"/>
    <w:rsid w:val="000F4B38"/>
    <w:rsid w:val="000F5604"/>
    <w:rsid w:val="000F586C"/>
    <w:rsid w:val="000F59A6"/>
    <w:rsid w:val="000F605B"/>
    <w:rsid w:val="000F6EA4"/>
    <w:rsid w:val="000F7021"/>
    <w:rsid w:val="00100854"/>
    <w:rsid w:val="00100F59"/>
    <w:rsid w:val="00100F97"/>
    <w:rsid w:val="0010344C"/>
    <w:rsid w:val="00103545"/>
    <w:rsid w:val="00103932"/>
    <w:rsid w:val="00103DB4"/>
    <w:rsid w:val="00104558"/>
    <w:rsid w:val="0011221F"/>
    <w:rsid w:val="00112ABA"/>
    <w:rsid w:val="00113333"/>
    <w:rsid w:val="001134DB"/>
    <w:rsid w:val="00113525"/>
    <w:rsid w:val="0011449B"/>
    <w:rsid w:val="00114E0E"/>
    <w:rsid w:val="0011541C"/>
    <w:rsid w:val="00115C37"/>
    <w:rsid w:val="00115D1F"/>
    <w:rsid w:val="00116802"/>
    <w:rsid w:val="001213FD"/>
    <w:rsid w:val="00122146"/>
    <w:rsid w:val="00122C61"/>
    <w:rsid w:val="0012326D"/>
    <w:rsid w:val="0012360A"/>
    <w:rsid w:val="00124D18"/>
    <w:rsid w:val="00125409"/>
    <w:rsid w:val="001261C8"/>
    <w:rsid w:val="001269CD"/>
    <w:rsid w:val="001272F6"/>
    <w:rsid w:val="0012739C"/>
    <w:rsid w:val="00131218"/>
    <w:rsid w:val="00131FAB"/>
    <w:rsid w:val="00133329"/>
    <w:rsid w:val="00136B2B"/>
    <w:rsid w:val="00136BCA"/>
    <w:rsid w:val="00136C57"/>
    <w:rsid w:val="00137F7B"/>
    <w:rsid w:val="0014024C"/>
    <w:rsid w:val="001435BB"/>
    <w:rsid w:val="001441D9"/>
    <w:rsid w:val="00144A07"/>
    <w:rsid w:val="00145AE9"/>
    <w:rsid w:val="00146DF7"/>
    <w:rsid w:val="001472DA"/>
    <w:rsid w:val="00147577"/>
    <w:rsid w:val="001512EC"/>
    <w:rsid w:val="00152EA9"/>
    <w:rsid w:val="00152EB1"/>
    <w:rsid w:val="0015317C"/>
    <w:rsid w:val="001539C6"/>
    <w:rsid w:val="001553A7"/>
    <w:rsid w:val="001571C0"/>
    <w:rsid w:val="001574CA"/>
    <w:rsid w:val="00160992"/>
    <w:rsid w:val="00161B9C"/>
    <w:rsid w:val="00162C69"/>
    <w:rsid w:val="00162D17"/>
    <w:rsid w:val="00163A05"/>
    <w:rsid w:val="00163AB6"/>
    <w:rsid w:val="00164D44"/>
    <w:rsid w:val="001657BB"/>
    <w:rsid w:val="00166543"/>
    <w:rsid w:val="00166896"/>
    <w:rsid w:val="00166FF9"/>
    <w:rsid w:val="001673A2"/>
    <w:rsid w:val="0016794C"/>
    <w:rsid w:val="0017183D"/>
    <w:rsid w:val="00171D18"/>
    <w:rsid w:val="00172276"/>
    <w:rsid w:val="00172ECF"/>
    <w:rsid w:val="0017445C"/>
    <w:rsid w:val="00174B82"/>
    <w:rsid w:val="001753CC"/>
    <w:rsid w:val="001758DB"/>
    <w:rsid w:val="0017739B"/>
    <w:rsid w:val="00181FBD"/>
    <w:rsid w:val="00183EBB"/>
    <w:rsid w:val="001842EB"/>
    <w:rsid w:val="00185D5E"/>
    <w:rsid w:val="00186EAA"/>
    <w:rsid w:val="001872E2"/>
    <w:rsid w:val="0018792E"/>
    <w:rsid w:val="00187E9F"/>
    <w:rsid w:val="00191404"/>
    <w:rsid w:val="00191BC5"/>
    <w:rsid w:val="0019358F"/>
    <w:rsid w:val="00195CF2"/>
    <w:rsid w:val="00196C88"/>
    <w:rsid w:val="001978DF"/>
    <w:rsid w:val="001A04A7"/>
    <w:rsid w:val="001A141A"/>
    <w:rsid w:val="001A264C"/>
    <w:rsid w:val="001A271E"/>
    <w:rsid w:val="001A274F"/>
    <w:rsid w:val="001A287F"/>
    <w:rsid w:val="001A3D2A"/>
    <w:rsid w:val="001A445A"/>
    <w:rsid w:val="001A471B"/>
    <w:rsid w:val="001A6648"/>
    <w:rsid w:val="001A6933"/>
    <w:rsid w:val="001B0B38"/>
    <w:rsid w:val="001B0E0D"/>
    <w:rsid w:val="001B1D02"/>
    <w:rsid w:val="001B2AE8"/>
    <w:rsid w:val="001B3B5C"/>
    <w:rsid w:val="001B45E1"/>
    <w:rsid w:val="001B5EEE"/>
    <w:rsid w:val="001C0090"/>
    <w:rsid w:val="001C1186"/>
    <w:rsid w:val="001C1763"/>
    <w:rsid w:val="001C3732"/>
    <w:rsid w:val="001C3E3D"/>
    <w:rsid w:val="001C4274"/>
    <w:rsid w:val="001C551B"/>
    <w:rsid w:val="001C5E5F"/>
    <w:rsid w:val="001C71FD"/>
    <w:rsid w:val="001C7EEF"/>
    <w:rsid w:val="001D4F07"/>
    <w:rsid w:val="001D572D"/>
    <w:rsid w:val="001D5970"/>
    <w:rsid w:val="001D6392"/>
    <w:rsid w:val="001D7488"/>
    <w:rsid w:val="001D7B01"/>
    <w:rsid w:val="001D7B27"/>
    <w:rsid w:val="001D7FC8"/>
    <w:rsid w:val="001E0258"/>
    <w:rsid w:val="001E066B"/>
    <w:rsid w:val="001E0EFA"/>
    <w:rsid w:val="001E3271"/>
    <w:rsid w:val="001E58E8"/>
    <w:rsid w:val="001E6165"/>
    <w:rsid w:val="001F215E"/>
    <w:rsid w:val="001F32B9"/>
    <w:rsid w:val="001F4DFC"/>
    <w:rsid w:val="001F6812"/>
    <w:rsid w:val="001F6862"/>
    <w:rsid w:val="001F696F"/>
    <w:rsid w:val="001F7796"/>
    <w:rsid w:val="00200D65"/>
    <w:rsid w:val="002014D0"/>
    <w:rsid w:val="0020206B"/>
    <w:rsid w:val="002022E9"/>
    <w:rsid w:val="00202D00"/>
    <w:rsid w:val="00203BF4"/>
    <w:rsid w:val="00204C0D"/>
    <w:rsid w:val="00204EAC"/>
    <w:rsid w:val="00206DA9"/>
    <w:rsid w:val="00207B18"/>
    <w:rsid w:val="0021023F"/>
    <w:rsid w:val="002104D4"/>
    <w:rsid w:val="00210B59"/>
    <w:rsid w:val="002121A7"/>
    <w:rsid w:val="00212CAD"/>
    <w:rsid w:val="00212F1A"/>
    <w:rsid w:val="00213030"/>
    <w:rsid w:val="00213DA4"/>
    <w:rsid w:val="00213EB1"/>
    <w:rsid w:val="002141D9"/>
    <w:rsid w:val="00215032"/>
    <w:rsid w:val="00215F88"/>
    <w:rsid w:val="00216012"/>
    <w:rsid w:val="0022099A"/>
    <w:rsid w:val="00220F87"/>
    <w:rsid w:val="002212B9"/>
    <w:rsid w:val="002212DC"/>
    <w:rsid w:val="0022286B"/>
    <w:rsid w:val="00223055"/>
    <w:rsid w:val="00223321"/>
    <w:rsid w:val="002248A7"/>
    <w:rsid w:val="00224DFD"/>
    <w:rsid w:val="00226ED9"/>
    <w:rsid w:val="0023099E"/>
    <w:rsid w:val="002311F5"/>
    <w:rsid w:val="00233A53"/>
    <w:rsid w:val="00234A1B"/>
    <w:rsid w:val="00235116"/>
    <w:rsid w:val="002359B1"/>
    <w:rsid w:val="0023627E"/>
    <w:rsid w:val="00236AEE"/>
    <w:rsid w:val="0023718E"/>
    <w:rsid w:val="00237B7D"/>
    <w:rsid w:val="002402EF"/>
    <w:rsid w:val="00241A21"/>
    <w:rsid w:val="00241CDC"/>
    <w:rsid w:val="0024465F"/>
    <w:rsid w:val="002474F3"/>
    <w:rsid w:val="00247972"/>
    <w:rsid w:val="00250DD8"/>
    <w:rsid w:val="00251981"/>
    <w:rsid w:val="00252922"/>
    <w:rsid w:val="00252D0C"/>
    <w:rsid w:val="00252DFD"/>
    <w:rsid w:val="0025377F"/>
    <w:rsid w:val="00254EF9"/>
    <w:rsid w:val="002552B3"/>
    <w:rsid w:val="00255838"/>
    <w:rsid w:val="00256642"/>
    <w:rsid w:val="00261DAC"/>
    <w:rsid w:val="00263174"/>
    <w:rsid w:val="00263D82"/>
    <w:rsid w:val="002664FB"/>
    <w:rsid w:val="00266835"/>
    <w:rsid w:val="00270E17"/>
    <w:rsid w:val="002710C6"/>
    <w:rsid w:val="00272A7D"/>
    <w:rsid w:val="00272BA1"/>
    <w:rsid w:val="002730EA"/>
    <w:rsid w:val="002736EC"/>
    <w:rsid w:val="00273739"/>
    <w:rsid w:val="002737EB"/>
    <w:rsid w:val="00274954"/>
    <w:rsid w:val="002751AA"/>
    <w:rsid w:val="00275283"/>
    <w:rsid w:val="00275654"/>
    <w:rsid w:val="0027725B"/>
    <w:rsid w:val="00280C27"/>
    <w:rsid w:val="00281199"/>
    <w:rsid w:val="00281395"/>
    <w:rsid w:val="00282BBE"/>
    <w:rsid w:val="00284379"/>
    <w:rsid w:val="00290FDC"/>
    <w:rsid w:val="002912A9"/>
    <w:rsid w:val="0029393A"/>
    <w:rsid w:val="00294B05"/>
    <w:rsid w:val="00295933"/>
    <w:rsid w:val="00296FCA"/>
    <w:rsid w:val="00297467"/>
    <w:rsid w:val="002975E6"/>
    <w:rsid w:val="0029784B"/>
    <w:rsid w:val="002A5087"/>
    <w:rsid w:val="002A5276"/>
    <w:rsid w:val="002A53E5"/>
    <w:rsid w:val="002A65F5"/>
    <w:rsid w:val="002A7428"/>
    <w:rsid w:val="002A7E12"/>
    <w:rsid w:val="002B0EBC"/>
    <w:rsid w:val="002B3EAE"/>
    <w:rsid w:val="002B49F6"/>
    <w:rsid w:val="002B6DAD"/>
    <w:rsid w:val="002B725C"/>
    <w:rsid w:val="002B7276"/>
    <w:rsid w:val="002C026F"/>
    <w:rsid w:val="002C0EEB"/>
    <w:rsid w:val="002C3251"/>
    <w:rsid w:val="002C5058"/>
    <w:rsid w:val="002C51F6"/>
    <w:rsid w:val="002C58E0"/>
    <w:rsid w:val="002C5BB5"/>
    <w:rsid w:val="002C7C1C"/>
    <w:rsid w:val="002D0F66"/>
    <w:rsid w:val="002D11C3"/>
    <w:rsid w:val="002D2813"/>
    <w:rsid w:val="002D6AB4"/>
    <w:rsid w:val="002D7308"/>
    <w:rsid w:val="002E0151"/>
    <w:rsid w:val="002E0479"/>
    <w:rsid w:val="002E1C11"/>
    <w:rsid w:val="002E240B"/>
    <w:rsid w:val="002E24F2"/>
    <w:rsid w:val="002E343D"/>
    <w:rsid w:val="002E4E65"/>
    <w:rsid w:val="002E53ED"/>
    <w:rsid w:val="002E6092"/>
    <w:rsid w:val="002E6294"/>
    <w:rsid w:val="002E6573"/>
    <w:rsid w:val="002F362B"/>
    <w:rsid w:val="002F3A24"/>
    <w:rsid w:val="002F70BE"/>
    <w:rsid w:val="002F78AC"/>
    <w:rsid w:val="00300BBC"/>
    <w:rsid w:val="00300C66"/>
    <w:rsid w:val="00300CCC"/>
    <w:rsid w:val="003025F7"/>
    <w:rsid w:val="003053D4"/>
    <w:rsid w:val="00306354"/>
    <w:rsid w:val="00306591"/>
    <w:rsid w:val="00306E31"/>
    <w:rsid w:val="00310C37"/>
    <w:rsid w:val="003111CD"/>
    <w:rsid w:val="003134DB"/>
    <w:rsid w:val="00314118"/>
    <w:rsid w:val="0031452B"/>
    <w:rsid w:val="003148BF"/>
    <w:rsid w:val="00314C73"/>
    <w:rsid w:val="00322C5C"/>
    <w:rsid w:val="003239C5"/>
    <w:rsid w:val="00325B76"/>
    <w:rsid w:val="00327335"/>
    <w:rsid w:val="00327CAC"/>
    <w:rsid w:val="00331ACC"/>
    <w:rsid w:val="00331E4F"/>
    <w:rsid w:val="00331FDD"/>
    <w:rsid w:val="00332FB2"/>
    <w:rsid w:val="00334E0D"/>
    <w:rsid w:val="0033721F"/>
    <w:rsid w:val="00337E2D"/>
    <w:rsid w:val="00340195"/>
    <w:rsid w:val="00340F99"/>
    <w:rsid w:val="003415DC"/>
    <w:rsid w:val="00341897"/>
    <w:rsid w:val="00342844"/>
    <w:rsid w:val="00343335"/>
    <w:rsid w:val="00343DA9"/>
    <w:rsid w:val="003454B9"/>
    <w:rsid w:val="0035101A"/>
    <w:rsid w:val="00352A1D"/>
    <w:rsid w:val="00352CC2"/>
    <w:rsid w:val="00353497"/>
    <w:rsid w:val="00354BA0"/>
    <w:rsid w:val="0035532A"/>
    <w:rsid w:val="00355680"/>
    <w:rsid w:val="00356196"/>
    <w:rsid w:val="00356FFB"/>
    <w:rsid w:val="00357F7F"/>
    <w:rsid w:val="003616E3"/>
    <w:rsid w:val="00361A70"/>
    <w:rsid w:val="00362006"/>
    <w:rsid w:val="00362F44"/>
    <w:rsid w:val="00364864"/>
    <w:rsid w:val="003649BC"/>
    <w:rsid w:val="00364CCC"/>
    <w:rsid w:val="003650FF"/>
    <w:rsid w:val="00367A17"/>
    <w:rsid w:val="00367CC8"/>
    <w:rsid w:val="00367EC9"/>
    <w:rsid w:val="00370983"/>
    <w:rsid w:val="00370B56"/>
    <w:rsid w:val="00371D70"/>
    <w:rsid w:val="00372CEB"/>
    <w:rsid w:val="00373637"/>
    <w:rsid w:val="00373D77"/>
    <w:rsid w:val="00376014"/>
    <w:rsid w:val="003760CB"/>
    <w:rsid w:val="00376AA4"/>
    <w:rsid w:val="003772A5"/>
    <w:rsid w:val="0037737E"/>
    <w:rsid w:val="00380560"/>
    <w:rsid w:val="00381ED0"/>
    <w:rsid w:val="003821BB"/>
    <w:rsid w:val="0038321C"/>
    <w:rsid w:val="0038354E"/>
    <w:rsid w:val="00385483"/>
    <w:rsid w:val="0038609E"/>
    <w:rsid w:val="003863EC"/>
    <w:rsid w:val="003877B5"/>
    <w:rsid w:val="00390B2A"/>
    <w:rsid w:val="003911D8"/>
    <w:rsid w:val="00391C38"/>
    <w:rsid w:val="00393039"/>
    <w:rsid w:val="003947E5"/>
    <w:rsid w:val="00395500"/>
    <w:rsid w:val="00395562"/>
    <w:rsid w:val="00395E76"/>
    <w:rsid w:val="0039786F"/>
    <w:rsid w:val="0039796D"/>
    <w:rsid w:val="003A0BBF"/>
    <w:rsid w:val="003A2F0A"/>
    <w:rsid w:val="003A3824"/>
    <w:rsid w:val="003A4267"/>
    <w:rsid w:val="003A4841"/>
    <w:rsid w:val="003A498F"/>
    <w:rsid w:val="003A5A16"/>
    <w:rsid w:val="003A5E97"/>
    <w:rsid w:val="003A61DB"/>
    <w:rsid w:val="003A69E0"/>
    <w:rsid w:val="003A6B5A"/>
    <w:rsid w:val="003A7806"/>
    <w:rsid w:val="003B0310"/>
    <w:rsid w:val="003B24DE"/>
    <w:rsid w:val="003B30C6"/>
    <w:rsid w:val="003B431E"/>
    <w:rsid w:val="003B440A"/>
    <w:rsid w:val="003B52AE"/>
    <w:rsid w:val="003B5E54"/>
    <w:rsid w:val="003B645C"/>
    <w:rsid w:val="003B7200"/>
    <w:rsid w:val="003B7C10"/>
    <w:rsid w:val="003C044E"/>
    <w:rsid w:val="003C0D12"/>
    <w:rsid w:val="003C0F67"/>
    <w:rsid w:val="003C1B18"/>
    <w:rsid w:val="003C1E52"/>
    <w:rsid w:val="003C323C"/>
    <w:rsid w:val="003C394D"/>
    <w:rsid w:val="003C3F17"/>
    <w:rsid w:val="003C4C2F"/>
    <w:rsid w:val="003C5821"/>
    <w:rsid w:val="003C6903"/>
    <w:rsid w:val="003C6B49"/>
    <w:rsid w:val="003D0414"/>
    <w:rsid w:val="003D1605"/>
    <w:rsid w:val="003D1711"/>
    <w:rsid w:val="003D17ED"/>
    <w:rsid w:val="003D23C1"/>
    <w:rsid w:val="003D2B69"/>
    <w:rsid w:val="003D3060"/>
    <w:rsid w:val="003D4A8D"/>
    <w:rsid w:val="003D5954"/>
    <w:rsid w:val="003D745D"/>
    <w:rsid w:val="003E00F7"/>
    <w:rsid w:val="003E032A"/>
    <w:rsid w:val="003E0C41"/>
    <w:rsid w:val="003E1D5D"/>
    <w:rsid w:val="003E24B6"/>
    <w:rsid w:val="003E5F0E"/>
    <w:rsid w:val="003E68DF"/>
    <w:rsid w:val="003E6A56"/>
    <w:rsid w:val="003E6FB8"/>
    <w:rsid w:val="003E6FEC"/>
    <w:rsid w:val="003F2C7E"/>
    <w:rsid w:val="003F3873"/>
    <w:rsid w:val="003F413C"/>
    <w:rsid w:val="003F4C5B"/>
    <w:rsid w:val="003F4C64"/>
    <w:rsid w:val="003F4ED6"/>
    <w:rsid w:val="003F5089"/>
    <w:rsid w:val="003F5DD4"/>
    <w:rsid w:val="003F6113"/>
    <w:rsid w:val="003F6116"/>
    <w:rsid w:val="003F61A4"/>
    <w:rsid w:val="003F6A99"/>
    <w:rsid w:val="003F7970"/>
    <w:rsid w:val="003F7E44"/>
    <w:rsid w:val="004021F6"/>
    <w:rsid w:val="004028C5"/>
    <w:rsid w:val="00402DB1"/>
    <w:rsid w:val="00403072"/>
    <w:rsid w:val="004038BB"/>
    <w:rsid w:val="0040430E"/>
    <w:rsid w:val="004044B7"/>
    <w:rsid w:val="00404955"/>
    <w:rsid w:val="00405CCB"/>
    <w:rsid w:val="0040628E"/>
    <w:rsid w:val="00406491"/>
    <w:rsid w:val="00406F50"/>
    <w:rsid w:val="00407438"/>
    <w:rsid w:val="004079C5"/>
    <w:rsid w:val="00410F53"/>
    <w:rsid w:val="0041129A"/>
    <w:rsid w:val="00411394"/>
    <w:rsid w:val="00414261"/>
    <w:rsid w:val="004144ED"/>
    <w:rsid w:val="004154A2"/>
    <w:rsid w:val="00416E1A"/>
    <w:rsid w:val="00417AA3"/>
    <w:rsid w:val="00420F70"/>
    <w:rsid w:val="004214C0"/>
    <w:rsid w:val="004219BD"/>
    <w:rsid w:val="00422091"/>
    <w:rsid w:val="00422736"/>
    <w:rsid w:val="00423689"/>
    <w:rsid w:val="004250A1"/>
    <w:rsid w:val="004266A3"/>
    <w:rsid w:val="0043004E"/>
    <w:rsid w:val="00430A75"/>
    <w:rsid w:val="00430C3C"/>
    <w:rsid w:val="004314B4"/>
    <w:rsid w:val="00431927"/>
    <w:rsid w:val="0043267D"/>
    <w:rsid w:val="00433658"/>
    <w:rsid w:val="00433B55"/>
    <w:rsid w:val="00434183"/>
    <w:rsid w:val="00434546"/>
    <w:rsid w:val="00434CC1"/>
    <w:rsid w:val="004374D3"/>
    <w:rsid w:val="00440469"/>
    <w:rsid w:val="00440538"/>
    <w:rsid w:val="004413A3"/>
    <w:rsid w:val="00441E57"/>
    <w:rsid w:val="00444341"/>
    <w:rsid w:val="00444617"/>
    <w:rsid w:val="00444852"/>
    <w:rsid w:val="00445679"/>
    <w:rsid w:val="00445DBF"/>
    <w:rsid w:val="00447E94"/>
    <w:rsid w:val="0045100E"/>
    <w:rsid w:val="004510FB"/>
    <w:rsid w:val="004527F6"/>
    <w:rsid w:val="00452976"/>
    <w:rsid w:val="00454925"/>
    <w:rsid w:val="00455366"/>
    <w:rsid w:val="00455473"/>
    <w:rsid w:val="004560A8"/>
    <w:rsid w:val="00456C87"/>
    <w:rsid w:val="00457F98"/>
    <w:rsid w:val="00460850"/>
    <w:rsid w:val="00460D07"/>
    <w:rsid w:val="004610B8"/>
    <w:rsid w:val="00461649"/>
    <w:rsid w:val="0046209C"/>
    <w:rsid w:val="004628DE"/>
    <w:rsid w:val="00462A4E"/>
    <w:rsid w:val="00462C53"/>
    <w:rsid w:val="004630C3"/>
    <w:rsid w:val="004632C4"/>
    <w:rsid w:val="00471E4D"/>
    <w:rsid w:val="00472636"/>
    <w:rsid w:val="004736F1"/>
    <w:rsid w:val="00473CAB"/>
    <w:rsid w:val="00473F0C"/>
    <w:rsid w:val="004741B6"/>
    <w:rsid w:val="004769C5"/>
    <w:rsid w:val="00476E89"/>
    <w:rsid w:val="00480C70"/>
    <w:rsid w:val="00481FEE"/>
    <w:rsid w:val="004824D5"/>
    <w:rsid w:val="00484A14"/>
    <w:rsid w:val="004863E7"/>
    <w:rsid w:val="00487F57"/>
    <w:rsid w:val="0049056F"/>
    <w:rsid w:val="00491305"/>
    <w:rsid w:val="00493BF2"/>
    <w:rsid w:val="00493D75"/>
    <w:rsid w:val="004942D0"/>
    <w:rsid w:val="004944C5"/>
    <w:rsid w:val="00494B13"/>
    <w:rsid w:val="00494D40"/>
    <w:rsid w:val="0049556E"/>
    <w:rsid w:val="0049559A"/>
    <w:rsid w:val="0049600B"/>
    <w:rsid w:val="0049640A"/>
    <w:rsid w:val="00496571"/>
    <w:rsid w:val="00497C59"/>
    <w:rsid w:val="004A0822"/>
    <w:rsid w:val="004A38CE"/>
    <w:rsid w:val="004A58B7"/>
    <w:rsid w:val="004B012C"/>
    <w:rsid w:val="004B042F"/>
    <w:rsid w:val="004B0EDD"/>
    <w:rsid w:val="004B1449"/>
    <w:rsid w:val="004B265F"/>
    <w:rsid w:val="004B33CD"/>
    <w:rsid w:val="004B3F5F"/>
    <w:rsid w:val="004B56BD"/>
    <w:rsid w:val="004B742C"/>
    <w:rsid w:val="004C007C"/>
    <w:rsid w:val="004C083B"/>
    <w:rsid w:val="004C1890"/>
    <w:rsid w:val="004C3B54"/>
    <w:rsid w:val="004C617C"/>
    <w:rsid w:val="004C63B2"/>
    <w:rsid w:val="004C66B1"/>
    <w:rsid w:val="004C7648"/>
    <w:rsid w:val="004C7A76"/>
    <w:rsid w:val="004D01DF"/>
    <w:rsid w:val="004D03CA"/>
    <w:rsid w:val="004D0513"/>
    <w:rsid w:val="004D0D41"/>
    <w:rsid w:val="004D135B"/>
    <w:rsid w:val="004D32E2"/>
    <w:rsid w:val="004D3534"/>
    <w:rsid w:val="004D4ABE"/>
    <w:rsid w:val="004D4F63"/>
    <w:rsid w:val="004D55BE"/>
    <w:rsid w:val="004D7A67"/>
    <w:rsid w:val="004E217E"/>
    <w:rsid w:val="004E2AA7"/>
    <w:rsid w:val="004E37E8"/>
    <w:rsid w:val="004E40A6"/>
    <w:rsid w:val="004E5921"/>
    <w:rsid w:val="004E64EC"/>
    <w:rsid w:val="004E6510"/>
    <w:rsid w:val="004E71B2"/>
    <w:rsid w:val="004F0212"/>
    <w:rsid w:val="004F28EA"/>
    <w:rsid w:val="004F3A06"/>
    <w:rsid w:val="004F3D98"/>
    <w:rsid w:val="004F533C"/>
    <w:rsid w:val="004F6241"/>
    <w:rsid w:val="004F6E36"/>
    <w:rsid w:val="004F7972"/>
    <w:rsid w:val="004F7D4D"/>
    <w:rsid w:val="00500F4A"/>
    <w:rsid w:val="00501750"/>
    <w:rsid w:val="00501E66"/>
    <w:rsid w:val="00502398"/>
    <w:rsid w:val="005026A1"/>
    <w:rsid w:val="00502817"/>
    <w:rsid w:val="005051D3"/>
    <w:rsid w:val="0050724A"/>
    <w:rsid w:val="005118D9"/>
    <w:rsid w:val="005134DE"/>
    <w:rsid w:val="0051353D"/>
    <w:rsid w:val="00514643"/>
    <w:rsid w:val="00514720"/>
    <w:rsid w:val="0051523E"/>
    <w:rsid w:val="00517B18"/>
    <w:rsid w:val="00521012"/>
    <w:rsid w:val="0052158D"/>
    <w:rsid w:val="00522CA2"/>
    <w:rsid w:val="00522CED"/>
    <w:rsid w:val="00522E06"/>
    <w:rsid w:val="00525301"/>
    <w:rsid w:val="00525FE6"/>
    <w:rsid w:val="005268B7"/>
    <w:rsid w:val="00527995"/>
    <w:rsid w:val="00530DF7"/>
    <w:rsid w:val="00531B3F"/>
    <w:rsid w:val="0053287F"/>
    <w:rsid w:val="0053343E"/>
    <w:rsid w:val="0053380C"/>
    <w:rsid w:val="00534442"/>
    <w:rsid w:val="0053569D"/>
    <w:rsid w:val="005356E0"/>
    <w:rsid w:val="00536874"/>
    <w:rsid w:val="005369CD"/>
    <w:rsid w:val="0053737A"/>
    <w:rsid w:val="005377B4"/>
    <w:rsid w:val="0054036D"/>
    <w:rsid w:val="00540EBF"/>
    <w:rsid w:val="00541022"/>
    <w:rsid w:val="005411B8"/>
    <w:rsid w:val="005419B5"/>
    <w:rsid w:val="005436C4"/>
    <w:rsid w:val="005455E3"/>
    <w:rsid w:val="005459A7"/>
    <w:rsid w:val="00546397"/>
    <w:rsid w:val="00547CA1"/>
    <w:rsid w:val="00547EDF"/>
    <w:rsid w:val="00547FC9"/>
    <w:rsid w:val="0055025C"/>
    <w:rsid w:val="0055109F"/>
    <w:rsid w:val="0055206B"/>
    <w:rsid w:val="00552872"/>
    <w:rsid w:val="005534C4"/>
    <w:rsid w:val="005539E3"/>
    <w:rsid w:val="00554A04"/>
    <w:rsid w:val="00554BF4"/>
    <w:rsid w:val="0055739F"/>
    <w:rsid w:val="00557E9C"/>
    <w:rsid w:val="00557F80"/>
    <w:rsid w:val="00560A78"/>
    <w:rsid w:val="00562341"/>
    <w:rsid w:val="00562562"/>
    <w:rsid w:val="005666CD"/>
    <w:rsid w:val="00570F4A"/>
    <w:rsid w:val="0057156F"/>
    <w:rsid w:val="00572DBC"/>
    <w:rsid w:val="00573409"/>
    <w:rsid w:val="00576F31"/>
    <w:rsid w:val="005770EC"/>
    <w:rsid w:val="0057763E"/>
    <w:rsid w:val="005812F4"/>
    <w:rsid w:val="00581467"/>
    <w:rsid w:val="00581548"/>
    <w:rsid w:val="005815FE"/>
    <w:rsid w:val="0058201B"/>
    <w:rsid w:val="00582995"/>
    <w:rsid w:val="00582F8F"/>
    <w:rsid w:val="005835B5"/>
    <w:rsid w:val="00584212"/>
    <w:rsid w:val="00584217"/>
    <w:rsid w:val="005865A3"/>
    <w:rsid w:val="00587BD4"/>
    <w:rsid w:val="00587EEB"/>
    <w:rsid w:val="00591851"/>
    <w:rsid w:val="00592FB3"/>
    <w:rsid w:val="0059499B"/>
    <w:rsid w:val="00595802"/>
    <w:rsid w:val="00595E52"/>
    <w:rsid w:val="00596363"/>
    <w:rsid w:val="00597A0B"/>
    <w:rsid w:val="005A0D1C"/>
    <w:rsid w:val="005A1331"/>
    <w:rsid w:val="005A2C0A"/>
    <w:rsid w:val="005A340A"/>
    <w:rsid w:val="005A3BAB"/>
    <w:rsid w:val="005A51DE"/>
    <w:rsid w:val="005A7F98"/>
    <w:rsid w:val="005B201C"/>
    <w:rsid w:val="005B2899"/>
    <w:rsid w:val="005B2CB0"/>
    <w:rsid w:val="005B5248"/>
    <w:rsid w:val="005B6940"/>
    <w:rsid w:val="005B77F4"/>
    <w:rsid w:val="005C0069"/>
    <w:rsid w:val="005C2C0D"/>
    <w:rsid w:val="005C2DDD"/>
    <w:rsid w:val="005C30F3"/>
    <w:rsid w:val="005C33E9"/>
    <w:rsid w:val="005C390D"/>
    <w:rsid w:val="005C490C"/>
    <w:rsid w:val="005C53D2"/>
    <w:rsid w:val="005C5C4A"/>
    <w:rsid w:val="005C6925"/>
    <w:rsid w:val="005C72D2"/>
    <w:rsid w:val="005C7E11"/>
    <w:rsid w:val="005D0504"/>
    <w:rsid w:val="005D1D52"/>
    <w:rsid w:val="005D2290"/>
    <w:rsid w:val="005D31B0"/>
    <w:rsid w:val="005D55FB"/>
    <w:rsid w:val="005E064D"/>
    <w:rsid w:val="005E1205"/>
    <w:rsid w:val="005E2B4F"/>
    <w:rsid w:val="005E3015"/>
    <w:rsid w:val="005E337E"/>
    <w:rsid w:val="005E3523"/>
    <w:rsid w:val="005E65BC"/>
    <w:rsid w:val="005E66E2"/>
    <w:rsid w:val="005E6AF8"/>
    <w:rsid w:val="005E7493"/>
    <w:rsid w:val="005E7834"/>
    <w:rsid w:val="005E7FC8"/>
    <w:rsid w:val="005F0372"/>
    <w:rsid w:val="005F0735"/>
    <w:rsid w:val="005F0D9B"/>
    <w:rsid w:val="005F0ECD"/>
    <w:rsid w:val="005F5075"/>
    <w:rsid w:val="005F6456"/>
    <w:rsid w:val="005F6854"/>
    <w:rsid w:val="00600881"/>
    <w:rsid w:val="00602216"/>
    <w:rsid w:val="00602A0E"/>
    <w:rsid w:val="00603C9A"/>
    <w:rsid w:val="006052BF"/>
    <w:rsid w:val="00607EB9"/>
    <w:rsid w:val="006100DE"/>
    <w:rsid w:val="0061108A"/>
    <w:rsid w:val="00612B27"/>
    <w:rsid w:val="00612CEB"/>
    <w:rsid w:val="006164E3"/>
    <w:rsid w:val="00617623"/>
    <w:rsid w:val="00617982"/>
    <w:rsid w:val="006201F8"/>
    <w:rsid w:val="00620796"/>
    <w:rsid w:val="0062143C"/>
    <w:rsid w:val="0062406F"/>
    <w:rsid w:val="00625A2F"/>
    <w:rsid w:val="00625DA9"/>
    <w:rsid w:val="00626028"/>
    <w:rsid w:val="00627377"/>
    <w:rsid w:val="00630721"/>
    <w:rsid w:val="00632763"/>
    <w:rsid w:val="006347E5"/>
    <w:rsid w:val="00635641"/>
    <w:rsid w:val="006358C1"/>
    <w:rsid w:val="006403D6"/>
    <w:rsid w:val="00640984"/>
    <w:rsid w:val="00641CEC"/>
    <w:rsid w:val="00641E05"/>
    <w:rsid w:val="0064465E"/>
    <w:rsid w:val="00646037"/>
    <w:rsid w:val="00646C55"/>
    <w:rsid w:val="006473DB"/>
    <w:rsid w:val="00647E7F"/>
    <w:rsid w:val="00651C0C"/>
    <w:rsid w:val="006521AF"/>
    <w:rsid w:val="00653DA3"/>
    <w:rsid w:val="006543CF"/>
    <w:rsid w:val="006544E7"/>
    <w:rsid w:val="00654E1D"/>
    <w:rsid w:val="0065548E"/>
    <w:rsid w:val="006557B3"/>
    <w:rsid w:val="00656075"/>
    <w:rsid w:val="00656DA2"/>
    <w:rsid w:val="006570D8"/>
    <w:rsid w:val="00657DEE"/>
    <w:rsid w:val="0066067E"/>
    <w:rsid w:val="006606D1"/>
    <w:rsid w:val="00661451"/>
    <w:rsid w:val="0066195B"/>
    <w:rsid w:val="00661EED"/>
    <w:rsid w:val="0066534A"/>
    <w:rsid w:val="0066640B"/>
    <w:rsid w:val="00666C89"/>
    <w:rsid w:val="00667FB3"/>
    <w:rsid w:val="00670F6A"/>
    <w:rsid w:val="00671DCF"/>
    <w:rsid w:val="00671F6F"/>
    <w:rsid w:val="00672428"/>
    <w:rsid w:val="00673EA1"/>
    <w:rsid w:val="00674045"/>
    <w:rsid w:val="00674CB8"/>
    <w:rsid w:val="00675A4B"/>
    <w:rsid w:val="00675AD9"/>
    <w:rsid w:val="00675B72"/>
    <w:rsid w:val="00675DB2"/>
    <w:rsid w:val="00676464"/>
    <w:rsid w:val="006776B5"/>
    <w:rsid w:val="00677E48"/>
    <w:rsid w:val="006814AF"/>
    <w:rsid w:val="00682088"/>
    <w:rsid w:val="006820E7"/>
    <w:rsid w:val="00686D3A"/>
    <w:rsid w:val="00686DFF"/>
    <w:rsid w:val="0069192E"/>
    <w:rsid w:val="0069223C"/>
    <w:rsid w:val="0069317D"/>
    <w:rsid w:val="00696E93"/>
    <w:rsid w:val="006A053C"/>
    <w:rsid w:val="006A0C37"/>
    <w:rsid w:val="006A191B"/>
    <w:rsid w:val="006A3662"/>
    <w:rsid w:val="006A475F"/>
    <w:rsid w:val="006A4AF7"/>
    <w:rsid w:val="006B08D7"/>
    <w:rsid w:val="006B0BF7"/>
    <w:rsid w:val="006B1D27"/>
    <w:rsid w:val="006B2160"/>
    <w:rsid w:val="006B3417"/>
    <w:rsid w:val="006B4B47"/>
    <w:rsid w:val="006B62EB"/>
    <w:rsid w:val="006B63F2"/>
    <w:rsid w:val="006B74EF"/>
    <w:rsid w:val="006B78F9"/>
    <w:rsid w:val="006B7A6D"/>
    <w:rsid w:val="006C0A94"/>
    <w:rsid w:val="006C10E4"/>
    <w:rsid w:val="006C31AB"/>
    <w:rsid w:val="006C326B"/>
    <w:rsid w:val="006C42EC"/>
    <w:rsid w:val="006C5927"/>
    <w:rsid w:val="006C715B"/>
    <w:rsid w:val="006D0AD2"/>
    <w:rsid w:val="006D0E5E"/>
    <w:rsid w:val="006D0F21"/>
    <w:rsid w:val="006D1D0D"/>
    <w:rsid w:val="006D284E"/>
    <w:rsid w:val="006D3E0F"/>
    <w:rsid w:val="006D4252"/>
    <w:rsid w:val="006D452D"/>
    <w:rsid w:val="006D7B58"/>
    <w:rsid w:val="006D7BDE"/>
    <w:rsid w:val="006E0E31"/>
    <w:rsid w:val="006E1C82"/>
    <w:rsid w:val="006E3B1A"/>
    <w:rsid w:val="006E4258"/>
    <w:rsid w:val="006E49BF"/>
    <w:rsid w:val="006E7B4B"/>
    <w:rsid w:val="006F01A7"/>
    <w:rsid w:val="006F1162"/>
    <w:rsid w:val="006F1507"/>
    <w:rsid w:val="006F26EB"/>
    <w:rsid w:val="006F32AE"/>
    <w:rsid w:val="006F4778"/>
    <w:rsid w:val="006F4A00"/>
    <w:rsid w:val="006F540F"/>
    <w:rsid w:val="006F5B65"/>
    <w:rsid w:val="006F5FFD"/>
    <w:rsid w:val="006F7B85"/>
    <w:rsid w:val="00700433"/>
    <w:rsid w:val="00702340"/>
    <w:rsid w:val="00702BF5"/>
    <w:rsid w:val="00702FA9"/>
    <w:rsid w:val="007038CF"/>
    <w:rsid w:val="00703C23"/>
    <w:rsid w:val="00704A01"/>
    <w:rsid w:val="00705F93"/>
    <w:rsid w:val="007068D8"/>
    <w:rsid w:val="00706DA9"/>
    <w:rsid w:val="00707E7D"/>
    <w:rsid w:val="00711E7C"/>
    <w:rsid w:val="0071273F"/>
    <w:rsid w:val="00712A05"/>
    <w:rsid w:val="00712C14"/>
    <w:rsid w:val="0071345D"/>
    <w:rsid w:val="00714C69"/>
    <w:rsid w:val="00714D13"/>
    <w:rsid w:val="00716F87"/>
    <w:rsid w:val="007206D6"/>
    <w:rsid w:val="00720A0E"/>
    <w:rsid w:val="00720A79"/>
    <w:rsid w:val="00721DEC"/>
    <w:rsid w:val="00722AE4"/>
    <w:rsid w:val="00723155"/>
    <w:rsid w:val="0072586F"/>
    <w:rsid w:val="00726095"/>
    <w:rsid w:val="00726ABF"/>
    <w:rsid w:val="00727509"/>
    <w:rsid w:val="00727D39"/>
    <w:rsid w:val="007345C1"/>
    <w:rsid w:val="0073563B"/>
    <w:rsid w:val="00735BDB"/>
    <w:rsid w:val="007379C1"/>
    <w:rsid w:val="007402E1"/>
    <w:rsid w:val="00740B9A"/>
    <w:rsid w:val="00741B41"/>
    <w:rsid w:val="00742683"/>
    <w:rsid w:val="00746076"/>
    <w:rsid w:val="00746C18"/>
    <w:rsid w:val="00746E33"/>
    <w:rsid w:val="00747871"/>
    <w:rsid w:val="00751577"/>
    <w:rsid w:val="00752ED5"/>
    <w:rsid w:val="0075381A"/>
    <w:rsid w:val="00754775"/>
    <w:rsid w:val="00754A45"/>
    <w:rsid w:val="00754AB1"/>
    <w:rsid w:val="007558E1"/>
    <w:rsid w:val="00755F46"/>
    <w:rsid w:val="007563CB"/>
    <w:rsid w:val="00757F8E"/>
    <w:rsid w:val="00760020"/>
    <w:rsid w:val="0076037C"/>
    <w:rsid w:val="007618C6"/>
    <w:rsid w:val="007622F3"/>
    <w:rsid w:val="0076245D"/>
    <w:rsid w:val="00763294"/>
    <w:rsid w:val="0076495B"/>
    <w:rsid w:val="00764A6F"/>
    <w:rsid w:val="00764DB2"/>
    <w:rsid w:val="00770AC2"/>
    <w:rsid w:val="007735C2"/>
    <w:rsid w:val="00773DFB"/>
    <w:rsid w:val="007765C4"/>
    <w:rsid w:val="00780CDD"/>
    <w:rsid w:val="00781DFE"/>
    <w:rsid w:val="00784695"/>
    <w:rsid w:val="007847C8"/>
    <w:rsid w:val="007860F5"/>
    <w:rsid w:val="00786501"/>
    <w:rsid w:val="00787C0E"/>
    <w:rsid w:val="00787CDB"/>
    <w:rsid w:val="007907FB"/>
    <w:rsid w:val="0079208D"/>
    <w:rsid w:val="0079380C"/>
    <w:rsid w:val="007953BC"/>
    <w:rsid w:val="00795B05"/>
    <w:rsid w:val="00797566"/>
    <w:rsid w:val="007976A7"/>
    <w:rsid w:val="00797BE8"/>
    <w:rsid w:val="007A0963"/>
    <w:rsid w:val="007A0CE4"/>
    <w:rsid w:val="007A2C93"/>
    <w:rsid w:val="007A40ED"/>
    <w:rsid w:val="007A6D01"/>
    <w:rsid w:val="007B163E"/>
    <w:rsid w:val="007B18C8"/>
    <w:rsid w:val="007B2B94"/>
    <w:rsid w:val="007B3A86"/>
    <w:rsid w:val="007B42A4"/>
    <w:rsid w:val="007B4A00"/>
    <w:rsid w:val="007B4F2E"/>
    <w:rsid w:val="007B5274"/>
    <w:rsid w:val="007B6D3B"/>
    <w:rsid w:val="007B7D56"/>
    <w:rsid w:val="007C081E"/>
    <w:rsid w:val="007C1E1C"/>
    <w:rsid w:val="007C2B56"/>
    <w:rsid w:val="007C39C9"/>
    <w:rsid w:val="007C729B"/>
    <w:rsid w:val="007C741C"/>
    <w:rsid w:val="007D0746"/>
    <w:rsid w:val="007D0A9D"/>
    <w:rsid w:val="007D1562"/>
    <w:rsid w:val="007D21AF"/>
    <w:rsid w:val="007D2DF3"/>
    <w:rsid w:val="007D46A5"/>
    <w:rsid w:val="007D4B68"/>
    <w:rsid w:val="007D5C4D"/>
    <w:rsid w:val="007E00FB"/>
    <w:rsid w:val="007E0E85"/>
    <w:rsid w:val="007E2940"/>
    <w:rsid w:val="007E3858"/>
    <w:rsid w:val="007E4850"/>
    <w:rsid w:val="007E5FD8"/>
    <w:rsid w:val="007E6760"/>
    <w:rsid w:val="007E7740"/>
    <w:rsid w:val="007E7CD7"/>
    <w:rsid w:val="007F0B45"/>
    <w:rsid w:val="007F1323"/>
    <w:rsid w:val="007F2E7D"/>
    <w:rsid w:val="007F6DF8"/>
    <w:rsid w:val="007F6E7A"/>
    <w:rsid w:val="00800562"/>
    <w:rsid w:val="00801909"/>
    <w:rsid w:val="00801F3C"/>
    <w:rsid w:val="008028BF"/>
    <w:rsid w:val="00804425"/>
    <w:rsid w:val="008056E8"/>
    <w:rsid w:val="00807993"/>
    <w:rsid w:val="00811E7B"/>
    <w:rsid w:val="00812663"/>
    <w:rsid w:val="00812A1D"/>
    <w:rsid w:val="00812CD8"/>
    <w:rsid w:val="00812FA6"/>
    <w:rsid w:val="008138BA"/>
    <w:rsid w:val="00813E6C"/>
    <w:rsid w:val="00816515"/>
    <w:rsid w:val="00816D21"/>
    <w:rsid w:val="00820AD3"/>
    <w:rsid w:val="00820B9F"/>
    <w:rsid w:val="00821F37"/>
    <w:rsid w:val="008232C3"/>
    <w:rsid w:val="008238CF"/>
    <w:rsid w:val="008250FD"/>
    <w:rsid w:val="0082559B"/>
    <w:rsid w:val="00826781"/>
    <w:rsid w:val="00830F09"/>
    <w:rsid w:val="008317B1"/>
    <w:rsid w:val="00832574"/>
    <w:rsid w:val="00832E93"/>
    <w:rsid w:val="00833F9D"/>
    <w:rsid w:val="00834767"/>
    <w:rsid w:val="0083524A"/>
    <w:rsid w:val="00836B2A"/>
    <w:rsid w:val="008428D8"/>
    <w:rsid w:val="00847DE8"/>
    <w:rsid w:val="00850D4B"/>
    <w:rsid w:val="00851309"/>
    <w:rsid w:val="00851D00"/>
    <w:rsid w:val="00852D6F"/>
    <w:rsid w:val="0085308A"/>
    <w:rsid w:val="008541AC"/>
    <w:rsid w:val="0085468C"/>
    <w:rsid w:val="00854FF2"/>
    <w:rsid w:val="008552E5"/>
    <w:rsid w:val="00857177"/>
    <w:rsid w:val="008576BF"/>
    <w:rsid w:val="00857836"/>
    <w:rsid w:val="00860827"/>
    <w:rsid w:val="008615E8"/>
    <w:rsid w:val="00862038"/>
    <w:rsid w:val="00862CB0"/>
    <w:rsid w:val="00865AAC"/>
    <w:rsid w:val="00866A6B"/>
    <w:rsid w:val="00866EAC"/>
    <w:rsid w:val="00870403"/>
    <w:rsid w:val="008709B3"/>
    <w:rsid w:val="008709F2"/>
    <w:rsid w:val="00870E68"/>
    <w:rsid w:val="00871271"/>
    <w:rsid w:val="0087192D"/>
    <w:rsid w:val="00874BBC"/>
    <w:rsid w:val="00875CD0"/>
    <w:rsid w:val="008772AD"/>
    <w:rsid w:val="008774A5"/>
    <w:rsid w:val="00881FC2"/>
    <w:rsid w:val="00882300"/>
    <w:rsid w:val="0088340F"/>
    <w:rsid w:val="008844E4"/>
    <w:rsid w:val="00885142"/>
    <w:rsid w:val="008853BF"/>
    <w:rsid w:val="008854A9"/>
    <w:rsid w:val="008863EC"/>
    <w:rsid w:val="008873E7"/>
    <w:rsid w:val="00887948"/>
    <w:rsid w:val="00887FAF"/>
    <w:rsid w:val="00891067"/>
    <w:rsid w:val="00891127"/>
    <w:rsid w:val="008939A8"/>
    <w:rsid w:val="00894D2C"/>
    <w:rsid w:val="00895206"/>
    <w:rsid w:val="008960E8"/>
    <w:rsid w:val="00896174"/>
    <w:rsid w:val="0089666A"/>
    <w:rsid w:val="008969FC"/>
    <w:rsid w:val="008970FE"/>
    <w:rsid w:val="008A106F"/>
    <w:rsid w:val="008A249E"/>
    <w:rsid w:val="008A37F3"/>
    <w:rsid w:val="008A3F49"/>
    <w:rsid w:val="008A40E1"/>
    <w:rsid w:val="008A4C4C"/>
    <w:rsid w:val="008A4D8D"/>
    <w:rsid w:val="008A4EE0"/>
    <w:rsid w:val="008A6585"/>
    <w:rsid w:val="008A6EF4"/>
    <w:rsid w:val="008A6F71"/>
    <w:rsid w:val="008B046D"/>
    <w:rsid w:val="008B14A1"/>
    <w:rsid w:val="008B21BB"/>
    <w:rsid w:val="008B24E5"/>
    <w:rsid w:val="008B26A5"/>
    <w:rsid w:val="008B3350"/>
    <w:rsid w:val="008B39BC"/>
    <w:rsid w:val="008B508D"/>
    <w:rsid w:val="008B50B7"/>
    <w:rsid w:val="008B6082"/>
    <w:rsid w:val="008B60A4"/>
    <w:rsid w:val="008B6349"/>
    <w:rsid w:val="008C026E"/>
    <w:rsid w:val="008C0536"/>
    <w:rsid w:val="008C0F75"/>
    <w:rsid w:val="008C3923"/>
    <w:rsid w:val="008C3B2C"/>
    <w:rsid w:val="008C5350"/>
    <w:rsid w:val="008C5A57"/>
    <w:rsid w:val="008C62C8"/>
    <w:rsid w:val="008C7D4C"/>
    <w:rsid w:val="008D003C"/>
    <w:rsid w:val="008D044A"/>
    <w:rsid w:val="008D0943"/>
    <w:rsid w:val="008D1560"/>
    <w:rsid w:val="008D6DA2"/>
    <w:rsid w:val="008D735A"/>
    <w:rsid w:val="008D7708"/>
    <w:rsid w:val="008E0523"/>
    <w:rsid w:val="008E2550"/>
    <w:rsid w:val="008E30B5"/>
    <w:rsid w:val="008E3146"/>
    <w:rsid w:val="008E41C7"/>
    <w:rsid w:val="008E4FE5"/>
    <w:rsid w:val="008E631B"/>
    <w:rsid w:val="008E66D2"/>
    <w:rsid w:val="008F0A21"/>
    <w:rsid w:val="008F173A"/>
    <w:rsid w:val="008F3477"/>
    <w:rsid w:val="008F363F"/>
    <w:rsid w:val="008F372D"/>
    <w:rsid w:val="008F3F4E"/>
    <w:rsid w:val="008F50A7"/>
    <w:rsid w:val="008F5D50"/>
    <w:rsid w:val="008F5FC6"/>
    <w:rsid w:val="008F7A07"/>
    <w:rsid w:val="00900174"/>
    <w:rsid w:val="00900A9D"/>
    <w:rsid w:val="00900B7B"/>
    <w:rsid w:val="00901ED0"/>
    <w:rsid w:val="00902212"/>
    <w:rsid w:val="00902DE0"/>
    <w:rsid w:val="009036F9"/>
    <w:rsid w:val="009040FE"/>
    <w:rsid w:val="009042E6"/>
    <w:rsid w:val="009054AA"/>
    <w:rsid w:val="009119FD"/>
    <w:rsid w:val="00913167"/>
    <w:rsid w:val="00913779"/>
    <w:rsid w:val="00913989"/>
    <w:rsid w:val="00914AFF"/>
    <w:rsid w:val="009154F0"/>
    <w:rsid w:val="00915CBD"/>
    <w:rsid w:val="009168A1"/>
    <w:rsid w:val="00917606"/>
    <w:rsid w:val="0092020D"/>
    <w:rsid w:val="009205B6"/>
    <w:rsid w:val="0092315F"/>
    <w:rsid w:val="009244A1"/>
    <w:rsid w:val="0092466D"/>
    <w:rsid w:val="00925158"/>
    <w:rsid w:val="00925C6A"/>
    <w:rsid w:val="009263FE"/>
    <w:rsid w:val="00927D79"/>
    <w:rsid w:val="00930D78"/>
    <w:rsid w:val="009326E0"/>
    <w:rsid w:val="00932D88"/>
    <w:rsid w:val="00935232"/>
    <w:rsid w:val="009371ED"/>
    <w:rsid w:val="0093739E"/>
    <w:rsid w:val="0094000C"/>
    <w:rsid w:val="00942B96"/>
    <w:rsid w:val="009432E7"/>
    <w:rsid w:val="00943900"/>
    <w:rsid w:val="0094420E"/>
    <w:rsid w:val="0094560D"/>
    <w:rsid w:val="00945B22"/>
    <w:rsid w:val="00946390"/>
    <w:rsid w:val="009473CF"/>
    <w:rsid w:val="00950C17"/>
    <w:rsid w:val="00950E33"/>
    <w:rsid w:val="00951139"/>
    <w:rsid w:val="00952205"/>
    <w:rsid w:val="00954E31"/>
    <w:rsid w:val="00957744"/>
    <w:rsid w:val="00957F72"/>
    <w:rsid w:val="0096047A"/>
    <w:rsid w:val="0096165B"/>
    <w:rsid w:val="009622A4"/>
    <w:rsid w:val="00962B67"/>
    <w:rsid w:val="00963BB1"/>
    <w:rsid w:val="00964365"/>
    <w:rsid w:val="00964837"/>
    <w:rsid w:val="0096575C"/>
    <w:rsid w:val="00965FFC"/>
    <w:rsid w:val="009661FE"/>
    <w:rsid w:val="00967B59"/>
    <w:rsid w:val="00970435"/>
    <w:rsid w:val="00970C61"/>
    <w:rsid w:val="009711E1"/>
    <w:rsid w:val="0097162C"/>
    <w:rsid w:val="009716BF"/>
    <w:rsid w:val="00971990"/>
    <w:rsid w:val="00973F97"/>
    <w:rsid w:val="00974A1B"/>
    <w:rsid w:val="0097595C"/>
    <w:rsid w:val="0097723E"/>
    <w:rsid w:val="00977A08"/>
    <w:rsid w:val="009809F3"/>
    <w:rsid w:val="009856BC"/>
    <w:rsid w:val="00986A2E"/>
    <w:rsid w:val="00986F69"/>
    <w:rsid w:val="00987558"/>
    <w:rsid w:val="009876AE"/>
    <w:rsid w:val="00987A5A"/>
    <w:rsid w:val="00990E2D"/>
    <w:rsid w:val="00991E74"/>
    <w:rsid w:val="00991F95"/>
    <w:rsid w:val="00992E46"/>
    <w:rsid w:val="00992FCD"/>
    <w:rsid w:val="009946C6"/>
    <w:rsid w:val="00994BF0"/>
    <w:rsid w:val="0099654C"/>
    <w:rsid w:val="00997AD3"/>
    <w:rsid w:val="009A0704"/>
    <w:rsid w:val="009A21EA"/>
    <w:rsid w:val="009A30A8"/>
    <w:rsid w:val="009A313F"/>
    <w:rsid w:val="009A3BAD"/>
    <w:rsid w:val="009A5BE7"/>
    <w:rsid w:val="009A6480"/>
    <w:rsid w:val="009A6712"/>
    <w:rsid w:val="009A7476"/>
    <w:rsid w:val="009A7CE8"/>
    <w:rsid w:val="009B17E4"/>
    <w:rsid w:val="009B37A0"/>
    <w:rsid w:val="009B48CD"/>
    <w:rsid w:val="009B4F21"/>
    <w:rsid w:val="009B55D9"/>
    <w:rsid w:val="009B5B3C"/>
    <w:rsid w:val="009B5EE0"/>
    <w:rsid w:val="009C01D7"/>
    <w:rsid w:val="009C123F"/>
    <w:rsid w:val="009C1A1C"/>
    <w:rsid w:val="009C1D02"/>
    <w:rsid w:val="009C378A"/>
    <w:rsid w:val="009C3B33"/>
    <w:rsid w:val="009C3ECE"/>
    <w:rsid w:val="009C4D63"/>
    <w:rsid w:val="009C4FDC"/>
    <w:rsid w:val="009C524E"/>
    <w:rsid w:val="009C53BE"/>
    <w:rsid w:val="009C6D1D"/>
    <w:rsid w:val="009D186D"/>
    <w:rsid w:val="009D309D"/>
    <w:rsid w:val="009D38CB"/>
    <w:rsid w:val="009D4163"/>
    <w:rsid w:val="009D54FC"/>
    <w:rsid w:val="009D572D"/>
    <w:rsid w:val="009D6086"/>
    <w:rsid w:val="009E0BE4"/>
    <w:rsid w:val="009E0F2F"/>
    <w:rsid w:val="009E2CC6"/>
    <w:rsid w:val="009E4F2B"/>
    <w:rsid w:val="009E4F73"/>
    <w:rsid w:val="009E5121"/>
    <w:rsid w:val="009E640A"/>
    <w:rsid w:val="009E6C12"/>
    <w:rsid w:val="009E7E83"/>
    <w:rsid w:val="009F0504"/>
    <w:rsid w:val="009F124A"/>
    <w:rsid w:val="009F352D"/>
    <w:rsid w:val="009F42B8"/>
    <w:rsid w:val="009F4F77"/>
    <w:rsid w:val="009F5420"/>
    <w:rsid w:val="009F7390"/>
    <w:rsid w:val="009F750E"/>
    <w:rsid w:val="00A00EC7"/>
    <w:rsid w:val="00A015DB"/>
    <w:rsid w:val="00A02870"/>
    <w:rsid w:val="00A0367B"/>
    <w:rsid w:val="00A0379D"/>
    <w:rsid w:val="00A075A0"/>
    <w:rsid w:val="00A07758"/>
    <w:rsid w:val="00A10C62"/>
    <w:rsid w:val="00A114C9"/>
    <w:rsid w:val="00A116F4"/>
    <w:rsid w:val="00A13653"/>
    <w:rsid w:val="00A136F5"/>
    <w:rsid w:val="00A13D55"/>
    <w:rsid w:val="00A14275"/>
    <w:rsid w:val="00A152F2"/>
    <w:rsid w:val="00A165FB"/>
    <w:rsid w:val="00A16DB0"/>
    <w:rsid w:val="00A21544"/>
    <w:rsid w:val="00A21CAB"/>
    <w:rsid w:val="00A256B3"/>
    <w:rsid w:val="00A2726D"/>
    <w:rsid w:val="00A27944"/>
    <w:rsid w:val="00A3060D"/>
    <w:rsid w:val="00A30721"/>
    <w:rsid w:val="00A308E0"/>
    <w:rsid w:val="00A315A7"/>
    <w:rsid w:val="00A31B64"/>
    <w:rsid w:val="00A31C76"/>
    <w:rsid w:val="00A33B51"/>
    <w:rsid w:val="00A33CA3"/>
    <w:rsid w:val="00A34FAB"/>
    <w:rsid w:val="00A35E0C"/>
    <w:rsid w:val="00A3646D"/>
    <w:rsid w:val="00A4046D"/>
    <w:rsid w:val="00A40F80"/>
    <w:rsid w:val="00A43AC4"/>
    <w:rsid w:val="00A43CF0"/>
    <w:rsid w:val="00A441A0"/>
    <w:rsid w:val="00A46DC5"/>
    <w:rsid w:val="00A479C5"/>
    <w:rsid w:val="00A502F5"/>
    <w:rsid w:val="00A5077E"/>
    <w:rsid w:val="00A50E84"/>
    <w:rsid w:val="00A5216F"/>
    <w:rsid w:val="00A52BC6"/>
    <w:rsid w:val="00A53265"/>
    <w:rsid w:val="00A53387"/>
    <w:rsid w:val="00A5578E"/>
    <w:rsid w:val="00A56922"/>
    <w:rsid w:val="00A56AFF"/>
    <w:rsid w:val="00A57AF5"/>
    <w:rsid w:val="00A57B2D"/>
    <w:rsid w:val="00A60203"/>
    <w:rsid w:val="00A60EC9"/>
    <w:rsid w:val="00A61DD8"/>
    <w:rsid w:val="00A62D94"/>
    <w:rsid w:val="00A65ADB"/>
    <w:rsid w:val="00A66271"/>
    <w:rsid w:val="00A664D4"/>
    <w:rsid w:val="00A7028D"/>
    <w:rsid w:val="00A70928"/>
    <w:rsid w:val="00A722F7"/>
    <w:rsid w:val="00A7260A"/>
    <w:rsid w:val="00A7282F"/>
    <w:rsid w:val="00A749A3"/>
    <w:rsid w:val="00A74A1E"/>
    <w:rsid w:val="00A77B25"/>
    <w:rsid w:val="00A801D4"/>
    <w:rsid w:val="00A805CE"/>
    <w:rsid w:val="00A8096E"/>
    <w:rsid w:val="00A81361"/>
    <w:rsid w:val="00A8283D"/>
    <w:rsid w:val="00A8346A"/>
    <w:rsid w:val="00A83586"/>
    <w:rsid w:val="00A8560E"/>
    <w:rsid w:val="00A85A1D"/>
    <w:rsid w:val="00A87FC3"/>
    <w:rsid w:val="00A90BDA"/>
    <w:rsid w:val="00A919E1"/>
    <w:rsid w:val="00A9341A"/>
    <w:rsid w:val="00A9425F"/>
    <w:rsid w:val="00A94C8A"/>
    <w:rsid w:val="00A94E11"/>
    <w:rsid w:val="00A95EFD"/>
    <w:rsid w:val="00A97AAF"/>
    <w:rsid w:val="00AA02A9"/>
    <w:rsid w:val="00AA230D"/>
    <w:rsid w:val="00AA42D8"/>
    <w:rsid w:val="00AA47AC"/>
    <w:rsid w:val="00AA5803"/>
    <w:rsid w:val="00AA5E1A"/>
    <w:rsid w:val="00AA6C0F"/>
    <w:rsid w:val="00AA7ED2"/>
    <w:rsid w:val="00AB0418"/>
    <w:rsid w:val="00AB0A48"/>
    <w:rsid w:val="00AB0FE7"/>
    <w:rsid w:val="00AB224F"/>
    <w:rsid w:val="00AB230C"/>
    <w:rsid w:val="00AB2560"/>
    <w:rsid w:val="00AB38A6"/>
    <w:rsid w:val="00AB5840"/>
    <w:rsid w:val="00AB6BFB"/>
    <w:rsid w:val="00AC01AD"/>
    <w:rsid w:val="00AC13B0"/>
    <w:rsid w:val="00AC14CD"/>
    <w:rsid w:val="00AC4D4D"/>
    <w:rsid w:val="00AC5E0F"/>
    <w:rsid w:val="00AC68C9"/>
    <w:rsid w:val="00AC7665"/>
    <w:rsid w:val="00AC7F9F"/>
    <w:rsid w:val="00AD058C"/>
    <w:rsid w:val="00AD1880"/>
    <w:rsid w:val="00AD342B"/>
    <w:rsid w:val="00AD3868"/>
    <w:rsid w:val="00AD4C53"/>
    <w:rsid w:val="00AD56A2"/>
    <w:rsid w:val="00AD5A6D"/>
    <w:rsid w:val="00AD7D35"/>
    <w:rsid w:val="00AE091B"/>
    <w:rsid w:val="00AE0BEB"/>
    <w:rsid w:val="00AE122E"/>
    <w:rsid w:val="00AE585E"/>
    <w:rsid w:val="00AF00E4"/>
    <w:rsid w:val="00AF1269"/>
    <w:rsid w:val="00AF20CD"/>
    <w:rsid w:val="00AF4278"/>
    <w:rsid w:val="00AF63FA"/>
    <w:rsid w:val="00B026FF"/>
    <w:rsid w:val="00B02F08"/>
    <w:rsid w:val="00B03B62"/>
    <w:rsid w:val="00B04BCB"/>
    <w:rsid w:val="00B04E03"/>
    <w:rsid w:val="00B04E61"/>
    <w:rsid w:val="00B04FC9"/>
    <w:rsid w:val="00B06344"/>
    <w:rsid w:val="00B0791B"/>
    <w:rsid w:val="00B10429"/>
    <w:rsid w:val="00B1067A"/>
    <w:rsid w:val="00B11B7D"/>
    <w:rsid w:val="00B12A0E"/>
    <w:rsid w:val="00B1342C"/>
    <w:rsid w:val="00B136AC"/>
    <w:rsid w:val="00B1451F"/>
    <w:rsid w:val="00B156CB"/>
    <w:rsid w:val="00B16C6C"/>
    <w:rsid w:val="00B1701F"/>
    <w:rsid w:val="00B22CAE"/>
    <w:rsid w:val="00B2305F"/>
    <w:rsid w:val="00B2352A"/>
    <w:rsid w:val="00B24325"/>
    <w:rsid w:val="00B27236"/>
    <w:rsid w:val="00B301CC"/>
    <w:rsid w:val="00B307F0"/>
    <w:rsid w:val="00B30D73"/>
    <w:rsid w:val="00B319A2"/>
    <w:rsid w:val="00B3249E"/>
    <w:rsid w:val="00B32688"/>
    <w:rsid w:val="00B33D5E"/>
    <w:rsid w:val="00B33D9C"/>
    <w:rsid w:val="00B3541B"/>
    <w:rsid w:val="00B35933"/>
    <w:rsid w:val="00B36962"/>
    <w:rsid w:val="00B36BA7"/>
    <w:rsid w:val="00B37755"/>
    <w:rsid w:val="00B418BB"/>
    <w:rsid w:val="00B42865"/>
    <w:rsid w:val="00B429BC"/>
    <w:rsid w:val="00B46960"/>
    <w:rsid w:val="00B46E91"/>
    <w:rsid w:val="00B47D21"/>
    <w:rsid w:val="00B50149"/>
    <w:rsid w:val="00B517D3"/>
    <w:rsid w:val="00B51E17"/>
    <w:rsid w:val="00B5291F"/>
    <w:rsid w:val="00B52AE0"/>
    <w:rsid w:val="00B55C28"/>
    <w:rsid w:val="00B57402"/>
    <w:rsid w:val="00B60979"/>
    <w:rsid w:val="00B60D9D"/>
    <w:rsid w:val="00B61470"/>
    <w:rsid w:val="00B627AA"/>
    <w:rsid w:val="00B639EA"/>
    <w:rsid w:val="00B67280"/>
    <w:rsid w:val="00B678BA"/>
    <w:rsid w:val="00B67C8C"/>
    <w:rsid w:val="00B67D9E"/>
    <w:rsid w:val="00B67E26"/>
    <w:rsid w:val="00B7447D"/>
    <w:rsid w:val="00B750DE"/>
    <w:rsid w:val="00B75667"/>
    <w:rsid w:val="00B7571A"/>
    <w:rsid w:val="00B75AE0"/>
    <w:rsid w:val="00B7691E"/>
    <w:rsid w:val="00B76C8D"/>
    <w:rsid w:val="00B77B3B"/>
    <w:rsid w:val="00B80AD6"/>
    <w:rsid w:val="00B823CB"/>
    <w:rsid w:val="00B82873"/>
    <w:rsid w:val="00B82DE9"/>
    <w:rsid w:val="00B83479"/>
    <w:rsid w:val="00B84246"/>
    <w:rsid w:val="00B87B3C"/>
    <w:rsid w:val="00B90745"/>
    <w:rsid w:val="00B90776"/>
    <w:rsid w:val="00B90CB6"/>
    <w:rsid w:val="00B90E09"/>
    <w:rsid w:val="00B91754"/>
    <w:rsid w:val="00B91E1F"/>
    <w:rsid w:val="00B92A37"/>
    <w:rsid w:val="00B93C16"/>
    <w:rsid w:val="00B93DB2"/>
    <w:rsid w:val="00B972F2"/>
    <w:rsid w:val="00BA0F38"/>
    <w:rsid w:val="00BA2DDC"/>
    <w:rsid w:val="00BA3258"/>
    <w:rsid w:val="00BA3886"/>
    <w:rsid w:val="00BA3B3D"/>
    <w:rsid w:val="00BA3F5A"/>
    <w:rsid w:val="00BA508C"/>
    <w:rsid w:val="00BA6652"/>
    <w:rsid w:val="00BB0162"/>
    <w:rsid w:val="00BB036A"/>
    <w:rsid w:val="00BB3AAB"/>
    <w:rsid w:val="00BB3AD0"/>
    <w:rsid w:val="00BB4383"/>
    <w:rsid w:val="00BB5A51"/>
    <w:rsid w:val="00BB712F"/>
    <w:rsid w:val="00BB75B7"/>
    <w:rsid w:val="00BC1B4F"/>
    <w:rsid w:val="00BC1C36"/>
    <w:rsid w:val="00BC35B6"/>
    <w:rsid w:val="00BC4B2F"/>
    <w:rsid w:val="00BC66DE"/>
    <w:rsid w:val="00BC7B00"/>
    <w:rsid w:val="00BD0C4C"/>
    <w:rsid w:val="00BD1371"/>
    <w:rsid w:val="00BD13DC"/>
    <w:rsid w:val="00BD42D1"/>
    <w:rsid w:val="00BD54EF"/>
    <w:rsid w:val="00BD740F"/>
    <w:rsid w:val="00BE064E"/>
    <w:rsid w:val="00BE0EEC"/>
    <w:rsid w:val="00BE59D1"/>
    <w:rsid w:val="00BE69D6"/>
    <w:rsid w:val="00BE763D"/>
    <w:rsid w:val="00BF0E53"/>
    <w:rsid w:val="00BF0EE0"/>
    <w:rsid w:val="00BF15F3"/>
    <w:rsid w:val="00BF1EE6"/>
    <w:rsid w:val="00BF36EE"/>
    <w:rsid w:val="00BF4740"/>
    <w:rsid w:val="00BF57B5"/>
    <w:rsid w:val="00BF6F9D"/>
    <w:rsid w:val="00C00837"/>
    <w:rsid w:val="00C0126E"/>
    <w:rsid w:val="00C0155B"/>
    <w:rsid w:val="00C01939"/>
    <w:rsid w:val="00C01A57"/>
    <w:rsid w:val="00C01B5B"/>
    <w:rsid w:val="00C021A1"/>
    <w:rsid w:val="00C03E7C"/>
    <w:rsid w:val="00C04EF4"/>
    <w:rsid w:val="00C065E1"/>
    <w:rsid w:val="00C101EE"/>
    <w:rsid w:val="00C10963"/>
    <w:rsid w:val="00C10A78"/>
    <w:rsid w:val="00C10F32"/>
    <w:rsid w:val="00C10F61"/>
    <w:rsid w:val="00C12B12"/>
    <w:rsid w:val="00C137F3"/>
    <w:rsid w:val="00C14449"/>
    <w:rsid w:val="00C14F7F"/>
    <w:rsid w:val="00C15E12"/>
    <w:rsid w:val="00C15FBC"/>
    <w:rsid w:val="00C16A1C"/>
    <w:rsid w:val="00C177BE"/>
    <w:rsid w:val="00C20207"/>
    <w:rsid w:val="00C20519"/>
    <w:rsid w:val="00C212F2"/>
    <w:rsid w:val="00C2168D"/>
    <w:rsid w:val="00C22047"/>
    <w:rsid w:val="00C22B0D"/>
    <w:rsid w:val="00C22C10"/>
    <w:rsid w:val="00C2308F"/>
    <w:rsid w:val="00C2317D"/>
    <w:rsid w:val="00C24383"/>
    <w:rsid w:val="00C26343"/>
    <w:rsid w:val="00C26F1F"/>
    <w:rsid w:val="00C273C3"/>
    <w:rsid w:val="00C303F5"/>
    <w:rsid w:val="00C3127F"/>
    <w:rsid w:val="00C31923"/>
    <w:rsid w:val="00C31EAE"/>
    <w:rsid w:val="00C32E86"/>
    <w:rsid w:val="00C333DF"/>
    <w:rsid w:val="00C340A7"/>
    <w:rsid w:val="00C3437C"/>
    <w:rsid w:val="00C34C17"/>
    <w:rsid w:val="00C40351"/>
    <w:rsid w:val="00C4138D"/>
    <w:rsid w:val="00C414B9"/>
    <w:rsid w:val="00C41BED"/>
    <w:rsid w:val="00C42006"/>
    <w:rsid w:val="00C427BD"/>
    <w:rsid w:val="00C43C49"/>
    <w:rsid w:val="00C4658E"/>
    <w:rsid w:val="00C50142"/>
    <w:rsid w:val="00C5152E"/>
    <w:rsid w:val="00C528C3"/>
    <w:rsid w:val="00C5290C"/>
    <w:rsid w:val="00C53697"/>
    <w:rsid w:val="00C544DE"/>
    <w:rsid w:val="00C5464E"/>
    <w:rsid w:val="00C54A01"/>
    <w:rsid w:val="00C55991"/>
    <w:rsid w:val="00C55F3A"/>
    <w:rsid w:val="00C56983"/>
    <w:rsid w:val="00C56F05"/>
    <w:rsid w:val="00C57209"/>
    <w:rsid w:val="00C60931"/>
    <w:rsid w:val="00C61564"/>
    <w:rsid w:val="00C61BE8"/>
    <w:rsid w:val="00C61C16"/>
    <w:rsid w:val="00C66236"/>
    <w:rsid w:val="00C70567"/>
    <w:rsid w:val="00C70FB3"/>
    <w:rsid w:val="00C728EB"/>
    <w:rsid w:val="00C73811"/>
    <w:rsid w:val="00C74178"/>
    <w:rsid w:val="00C7519C"/>
    <w:rsid w:val="00C80463"/>
    <w:rsid w:val="00C80A78"/>
    <w:rsid w:val="00C80AA8"/>
    <w:rsid w:val="00C81019"/>
    <w:rsid w:val="00C82CE1"/>
    <w:rsid w:val="00C82E62"/>
    <w:rsid w:val="00C82F47"/>
    <w:rsid w:val="00C83412"/>
    <w:rsid w:val="00C83A24"/>
    <w:rsid w:val="00C83C52"/>
    <w:rsid w:val="00C8770C"/>
    <w:rsid w:val="00C87877"/>
    <w:rsid w:val="00C87C23"/>
    <w:rsid w:val="00C90705"/>
    <w:rsid w:val="00C92087"/>
    <w:rsid w:val="00C92872"/>
    <w:rsid w:val="00C938D3"/>
    <w:rsid w:val="00C93E91"/>
    <w:rsid w:val="00C96AA0"/>
    <w:rsid w:val="00CA11F8"/>
    <w:rsid w:val="00CA1AF5"/>
    <w:rsid w:val="00CA30EE"/>
    <w:rsid w:val="00CA4633"/>
    <w:rsid w:val="00CA6DC0"/>
    <w:rsid w:val="00CA7589"/>
    <w:rsid w:val="00CA7C5F"/>
    <w:rsid w:val="00CA7D1C"/>
    <w:rsid w:val="00CB0148"/>
    <w:rsid w:val="00CB071A"/>
    <w:rsid w:val="00CB120F"/>
    <w:rsid w:val="00CB2D8B"/>
    <w:rsid w:val="00CB32E0"/>
    <w:rsid w:val="00CB50A3"/>
    <w:rsid w:val="00CB695D"/>
    <w:rsid w:val="00CB768A"/>
    <w:rsid w:val="00CC1718"/>
    <w:rsid w:val="00CC173B"/>
    <w:rsid w:val="00CC1DF4"/>
    <w:rsid w:val="00CC4645"/>
    <w:rsid w:val="00CC5EB1"/>
    <w:rsid w:val="00CD1BAA"/>
    <w:rsid w:val="00CD26F8"/>
    <w:rsid w:val="00CD5CFF"/>
    <w:rsid w:val="00CD5DF2"/>
    <w:rsid w:val="00CD66D0"/>
    <w:rsid w:val="00CD6E43"/>
    <w:rsid w:val="00CD7BC6"/>
    <w:rsid w:val="00CE09E1"/>
    <w:rsid w:val="00CE13E0"/>
    <w:rsid w:val="00CE25B4"/>
    <w:rsid w:val="00CE2D9D"/>
    <w:rsid w:val="00CE54F1"/>
    <w:rsid w:val="00CE5A97"/>
    <w:rsid w:val="00CE5E7E"/>
    <w:rsid w:val="00CE620C"/>
    <w:rsid w:val="00CE62B5"/>
    <w:rsid w:val="00CE76BF"/>
    <w:rsid w:val="00CE7CE9"/>
    <w:rsid w:val="00CE7DAC"/>
    <w:rsid w:val="00CF2D19"/>
    <w:rsid w:val="00CF367F"/>
    <w:rsid w:val="00CF53C4"/>
    <w:rsid w:val="00CF6155"/>
    <w:rsid w:val="00CF64F6"/>
    <w:rsid w:val="00CF694D"/>
    <w:rsid w:val="00CF7629"/>
    <w:rsid w:val="00D0036B"/>
    <w:rsid w:val="00D00C66"/>
    <w:rsid w:val="00D0135F"/>
    <w:rsid w:val="00D0176B"/>
    <w:rsid w:val="00D02199"/>
    <w:rsid w:val="00D0279C"/>
    <w:rsid w:val="00D027D8"/>
    <w:rsid w:val="00D03668"/>
    <w:rsid w:val="00D06351"/>
    <w:rsid w:val="00D06BE6"/>
    <w:rsid w:val="00D06D3C"/>
    <w:rsid w:val="00D079C1"/>
    <w:rsid w:val="00D1071F"/>
    <w:rsid w:val="00D10FA0"/>
    <w:rsid w:val="00D110EA"/>
    <w:rsid w:val="00D126EB"/>
    <w:rsid w:val="00D12F8E"/>
    <w:rsid w:val="00D13C17"/>
    <w:rsid w:val="00D145A8"/>
    <w:rsid w:val="00D16282"/>
    <w:rsid w:val="00D16FAB"/>
    <w:rsid w:val="00D20499"/>
    <w:rsid w:val="00D21697"/>
    <w:rsid w:val="00D21AEA"/>
    <w:rsid w:val="00D22370"/>
    <w:rsid w:val="00D23071"/>
    <w:rsid w:val="00D24819"/>
    <w:rsid w:val="00D25014"/>
    <w:rsid w:val="00D2505D"/>
    <w:rsid w:val="00D25990"/>
    <w:rsid w:val="00D26AAF"/>
    <w:rsid w:val="00D26F58"/>
    <w:rsid w:val="00D30105"/>
    <w:rsid w:val="00D31723"/>
    <w:rsid w:val="00D33535"/>
    <w:rsid w:val="00D344AC"/>
    <w:rsid w:val="00D3559F"/>
    <w:rsid w:val="00D36176"/>
    <w:rsid w:val="00D36B0A"/>
    <w:rsid w:val="00D37B10"/>
    <w:rsid w:val="00D40522"/>
    <w:rsid w:val="00D42FF7"/>
    <w:rsid w:val="00D430F6"/>
    <w:rsid w:val="00D44192"/>
    <w:rsid w:val="00D44D78"/>
    <w:rsid w:val="00D45E0F"/>
    <w:rsid w:val="00D46FDB"/>
    <w:rsid w:val="00D47EE4"/>
    <w:rsid w:val="00D508F9"/>
    <w:rsid w:val="00D51BEA"/>
    <w:rsid w:val="00D523D7"/>
    <w:rsid w:val="00D52809"/>
    <w:rsid w:val="00D52CC7"/>
    <w:rsid w:val="00D54A6D"/>
    <w:rsid w:val="00D54E62"/>
    <w:rsid w:val="00D55B52"/>
    <w:rsid w:val="00D56075"/>
    <w:rsid w:val="00D569E8"/>
    <w:rsid w:val="00D57DEE"/>
    <w:rsid w:val="00D6201C"/>
    <w:rsid w:val="00D623CE"/>
    <w:rsid w:val="00D6310E"/>
    <w:rsid w:val="00D63865"/>
    <w:rsid w:val="00D638CF"/>
    <w:rsid w:val="00D639D3"/>
    <w:rsid w:val="00D64733"/>
    <w:rsid w:val="00D66A9F"/>
    <w:rsid w:val="00D67B8E"/>
    <w:rsid w:val="00D7108A"/>
    <w:rsid w:val="00D71D25"/>
    <w:rsid w:val="00D71F6C"/>
    <w:rsid w:val="00D72620"/>
    <w:rsid w:val="00D738E4"/>
    <w:rsid w:val="00D75127"/>
    <w:rsid w:val="00D759F7"/>
    <w:rsid w:val="00D75B6B"/>
    <w:rsid w:val="00D75BAD"/>
    <w:rsid w:val="00D75C19"/>
    <w:rsid w:val="00D769B6"/>
    <w:rsid w:val="00D76B33"/>
    <w:rsid w:val="00D77D5A"/>
    <w:rsid w:val="00D80523"/>
    <w:rsid w:val="00D8066C"/>
    <w:rsid w:val="00D80C0B"/>
    <w:rsid w:val="00D80C44"/>
    <w:rsid w:val="00D815ED"/>
    <w:rsid w:val="00D82801"/>
    <w:rsid w:val="00D83415"/>
    <w:rsid w:val="00D838E3"/>
    <w:rsid w:val="00D84C7F"/>
    <w:rsid w:val="00D84F53"/>
    <w:rsid w:val="00D8509E"/>
    <w:rsid w:val="00D861A1"/>
    <w:rsid w:val="00D91957"/>
    <w:rsid w:val="00D91A42"/>
    <w:rsid w:val="00D93578"/>
    <w:rsid w:val="00D95403"/>
    <w:rsid w:val="00D95C10"/>
    <w:rsid w:val="00D97752"/>
    <w:rsid w:val="00DA18D5"/>
    <w:rsid w:val="00DA3875"/>
    <w:rsid w:val="00DA3FB2"/>
    <w:rsid w:val="00DA479D"/>
    <w:rsid w:val="00DA484C"/>
    <w:rsid w:val="00DA5E62"/>
    <w:rsid w:val="00DA5F60"/>
    <w:rsid w:val="00DB0328"/>
    <w:rsid w:val="00DB03B1"/>
    <w:rsid w:val="00DB1256"/>
    <w:rsid w:val="00DB1278"/>
    <w:rsid w:val="00DB252D"/>
    <w:rsid w:val="00DB2648"/>
    <w:rsid w:val="00DB30BF"/>
    <w:rsid w:val="00DB33F3"/>
    <w:rsid w:val="00DB4D0E"/>
    <w:rsid w:val="00DB58F9"/>
    <w:rsid w:val="00DB7169"/>
    <w:rsid w:val="00DC0054"/>
    <w:rsid w:val="00DC0706"/>
    <w:rsid w:val="00DC174B"/>
    <w:rsid w:val="00DC2973"/>
    <w:rsid w:val="00DC5283"/>
    <w:rsid w:val="00DC6CB3"/>
    <w:rsid w:val="00DC7373"/>
    <w:rsid w:val="00DD00C1"/>
    <w:rsid w:val="00DD1041"/>
    <w:rsid w:val="00DD1EC6"/>
    <w:rsid w:val="00DD2D62"/>
    <w:rsid w:val="00DD33EF"/>
    <w:rsid w:val="00DD346E"/>
    <w:rsid w:val="00DD3C79"/>
    <w:rsid w:val="00DD41AB"/>
    <w:rsid w:val="00DD4980"/>
    <w:rsid w:val="00DD5A08"/>
    <w:rsid w:val="00DD5CE8"/>
    <w:rsid w:val="00DD6B2B"/>
    <w:rsid w:val="00DD7A12"/>
    <w:rsid w:val="00DD7EE6"/>
    <w:rsid w:val="00DE0372"/>
    <w:rsid w:val="00DE0BDE"/>
    <w:rsid w:val="00DE0CEC"/>
    <w:rsid w:val="00DE0FB0"/>
    <w:rsid w:val="00DE37B0"/>
    <w:rsid w:val="00DE37DC"/>
    <w:rsid w:val="00DE4E7A"/>
    <w:rsid w:val="00DE4FA3"/>
    <w:rsid w:val="00DE50E3"/>
    <w:rsid w:val="00DE69C5"/>
    <w:rsid w:val="00DF06D0"/>
    <w:rsid w:val="00DF0EA4"/>
    <w:rsid w:val="00DF1D3D"/>
    <w:rsid w:val="00DF2B46"/>
    <w:rsid w:val="00DF41DF"/>
    <w:rsid w:val="00DF6388"/>
    <w:rsid w:val="00DF7BAF"/>
    <w:rsid w:val="00E00EBB"/>
    <w:rsid w:val="00E00F3C"/>
    <w:rsid w:val="00E02DBD"/>
    <w:rsid w:val="00E02E8C"/>
    <w:rsid w:val="00E03EA9"/>
    <w:rsid w:val="00E04A71"/>
    <w:rsid w:val="00E04B68"/>
    <w:rsid w:val="00E04FB4"/>
    <w:rsid w:val="00E061C0"/>
    <w:rsid w:val="00E12258"/>
    <w:rsid w:val="00E12773"/>
    <w:rsid w:val="00E12D38"/>
    <w:rsid w:val="00E13112"/>
    <w:rsid w:val="00E156AE"/>
    <w:rsid w:val="00E1691A"/>
    <w:rsid w:val="00E205AF"/>
    <w:rsid w:val="00E20AB7"/>
    <w:rsid w:val="00E21CE9"/>
    <w:rsid w:val="00E23418"/>
    <w:rsid w:val="00E23E60"/>
    <w:rsid w:val="00E253E2"/>
    <w:rsid w:val="00E269C6"/>
    <w:rsid w:val="00E27896"/>
    <w:rsid w:val="00E27995"/>
    <w:rsid w:val="00E30FD2"/>
    <w:rsid w:val="00E319B4"/>
    <w:rsid w:val="00E31DC3"/>
    <w:rsid w:val="00E33234"/>
    <w:rsid w:val="00E3372A"/>
    <w:rsid w:val="00E3374F"/>
    <w:rsid w:val="00E34072"/>
    <w:rsid w:val="00E35BE2"/>
    <w:rsid w:val="00E3680A"/>
    <w:rsid w:val="00E36EAC"/>
    <w:rsid w:val="00E377B8"/>
    <w:rsid w:val="00E44C58"/>
    <w:rsid w:val="00E44D08"/>
    <w:rsid w:val="00E457DE"/>
    <w:rsid w:val="00E46D30"/>
    <w:rsid w:val="00E46E12"/>
    <w:rsid w:val="00E46EA4"/>
    <w:rsid w:val="00E476EA"/>
    <w:rsid w:val="00E477D3"/>
    <w:rsid w:val="00E50F1D"/>
    <w:rsid w:val="00E5139E"/>
    <w:rsid w:val="00E5169A"/>
    <w:rsid w:val="00E51B30"/>
    <w:rsid w:val="00E5249C"/>
    <w:rsid w:val="00E52F3A"/>
    <w:rsid w:val="00E54035"/>
    <w:rsid w:val="00E541C8"/>
    <w:rsid w:val="00E5506B"/>
    <w:rsid w:val="00E56601"/>
    <w:rsid w:val="00E630E9"/>
    <w:rsid w:val="00E6365A"/>
    <w:rsid w:val="00E66A3D"/>
    <w:rsid w:val="00E70E45"/>
    <w:rsid w:val="00E71BB1"/>
    <w:rsid w:val="00E71D8F"/>
    <w:rsid w:val="00E72D96"/>
    <w:rsid w:val="00E7387B"/>
    <w:rsid w:val="00E7423C"/>
    <w:rsid w:val="00E74A2E"/>
    <w:rsid w:val="00E75796"/>
    <w:rsid w:val="00E763BF"/>
    <w:rsid w:val="00E7667B"/>
    <w:rsid w:val="00E76D01"/>
    <w:rsid w:val="00E77297"/>
    <w:rsid w:val="00E80150"/>
    <w:rsid w:val="00E8034D"/>
    <w:rsid w:val="00E8123A"/>
    <w:rsid w:val="00E81798"/>
    <w:rsid w:val="00E8204F"/>
    <w:rsid w:val="00E82376"/>
    <w:rsid w:val="00E82480"/>
    <w:rsid w:val="00E84674"/>
    <w:rsid w:val="00E84DF8"/>
    <w:rsid w:val="00E85AAD"/>
    <w:rsid w:val="00E85E22"/>
    <w:rsid w:val="00E86936"/>
    <w:rsid w:val="00E871EF"/>
    <w:rsid w:val="00E90851"/>
    <w:rsid w:val="00E91F86"/>
    <w:rsid w:val="00E924E5"/>
    <w:rsid w:val="00E92886"/>
    <w:rsid w:val="00E93034"/>
    <w:rsid w:val="00E93A40"/>
    <w:rsid w:val="00E946C2"/>
    <w:rsid w:val="00E95FFD"/>
    <w:rsid w:val="00E97C25"/>
    <w:rsid w:val="00EA05C5"/>
    <w:rsid w:val="00EA0C3D"/>
    <w:rsid w:val="00EA10AB"/>
    <w:rsid w:val="00EA1AC6"/>
    <w:rsid w:val="00EA205E"/>
    <w:rsid w:val="00EA2372"/>
    <w:rsid w:val="00EA2D71"/>
    <w:rsid w:val="00EA3029"/>
    <w:rsid w:val="00EA3E2B"/>
    <w:rsid w:val="00EA4703"/>
    <w:rsid w:val="00EA76DE"/>
    <w:rsid w:val="00EA7FA4"/>
    <w:rsid w:val="00EB0BA4"/>
    <w:rsid w:val="00EB6577"/>
    <w:rsid w:val="00EB7B14"/>
    <w:rsid w:val="00EC0328"/>
    <w:rsid w:val="00EC07FD"/>
    <w:rsid w:val="00EC2C1B"/>
    <w:rsid w:val="00EC3089"/>
    <w:rsid w:val="00EC4DA7"/>
    <w:rsid w:val="00EC51F9"/>
    <w:rsid w:val="00EC5A53"/>
    <w:rsid w:val="00EC5A9D"/>
    <w:rsid w:val="00EC61F9"/>
    <w:rsid w:val="00EC6766"/>
    <w:rsid w:val="00EC703E"/>
    <w:rsid w:val="00EC7165"/>
    <w:rsid w:val="00EC71D8"/>
    <w:rsid w:val="00EC7D6D"/>
    <w:rsid w:val="00ED0541"/>
    <w:rsid w:val="00ED1B69"/>
    <w:rsid w:val="00ED2F87"/>
    <w:rsid w:val="00ED2FA7"/>
    <w:rsid w:val="00ED32CD"/>
    <w:rsid w:val="00ED4EE5"/>
    <w:rsid w:val="00ED5035"/>
    <w:rsid w:val="00ED6F21"/>
    <w:rsid w:val="00ED7048"/>
    <w:rsid w:val="00EE0F3F"/>
    <w:rsid w:val="00EE101E"/>
    <w:rsid w:val="00EE160D"/>
    <w:rsid w:val="00EE1D68"/>
    <w:rsid w:val="00EE22C8"/>
    <w:rsid w:val="00EE38BC"/>
    <w:rsid w:val="00EE3CBD"/>
    <w:rsid w:val="00EE4B28"/>
    <w:rsid w:val="00EE584B"/>
    <w:rsid w:val="00EE61C3"/>
    <w:rsid w:val="00EE6CF6"/>
    <w:rsid w:val="00EE6D8D"/>
    <w:rsid w:val="00EF1EB5"/>
    <w:rsid w:val="00EF2D8C"/>
    <w:rsid w:val="00EF6D0E"/>
    <w:rsid w:val="00F008A7"/>
    <w:rsid w:val="00F00F78"/>
    <w:rsid w:val="00F014F8"/>
    <w:rsid w:val="00F025C2"/>
    <w:rsid w:val="00F0265D"/>
    <w:rsid w:val="00F1122C"/>
    <w:rsid w:val="00F11995"/>
    <w:rsid w:val="00F120D3"/>
    <w:rsid w:val="00F12D3A"/>
    <w:rsid w:val="00F15546"/>
    <w:rsid w:val="00F15988"/>
    <w:rsid w:val="00F175D3"/>
    <w:rsid w:val="00F1798F"/>
    <w:rsid w:val="00F24275"/>
    <w:rsid w:val="00F255CC"/>
    <w:rsid w:val="00F269A0"/>
    <w:rsid w:val="00F26FAA"/>
    <w:rsid w:val="00F27F3B"/>
    <w:rsid w:val="00F307AE"/>
    <w:rsid w:val="00F338AC"/>
    <w:rsid w:val="00F33AB0"/>
    <w:rsid w:val="00F33AF7"/>
    <w:rsid w:val="00F36A1A"/>
    <w:rsid w:val="00F406D1"/>
    <w:rsid w:val="00F415BD"/>
    <w:rsid w:val="00F41FB3"/>
    <w:rsid w:val="00F42D4E"/>
    <w:rsid w:val="00F43EAD"/>
    <w:rsid w:val="00F44911"/>
    <w:rsid w:val="00F45EBC"/>
    <w:rsid w:val="00F47A12"/>
    <w:rsid w:val="00F47ABB"/>
    <w:rsid w:val="00F51C75"/>
    <w:rsid w:val="00F51F0C"/>
    <w:rsid w:val="00F5269A"/>
    <w:rsid w:val="00F52A7A"/>
    <w:rsid w:val="00F52B38"/>
    <w:rsid w:val="00F538F7"/>
    <w:rsid w:val="00F5507C"/>
    <w:rsid w:val="00F55865"/>
    <w:rsid w:val="00F5616F"/>
    <w:rsid w:val="00F563B5"/>
    <w:rsid w:val="00F5653D"/>
    <w:rsid w:val="00F56755"/>
    <w:rsid w:val="00F57AA7"/>
    <w:rsid w:val="00F60097"/>
    <w:rsid w:val="00F605B6"/>
    <w:rsid w:val="00F61A91"/>
    <w:rsid w:val="00F61B47"/>
    <w:rsid w:val="00F61F11"/>
    <w:rsid w:val="00F62EF3"/>
    <w:rsid w:val="00F63F8B"/>
    <w:rsid w:val="00F63F99"/>
    <w:rsid w:val="00F64954"/>
    <w:rsid w:val="00F64C62"/>
    <w:rsid w:val="00F713B0"/>
    <w:rsid w:val="00F71B1C"/>
    <w:rsid w:val="00F71DCB"/>
    <w:rsid w:val="00F731AC"/>
    <w:rsid w:val="00F74C6B"/>
    <w:rsid w:val="00F81643"/>
    <w:rsid w:val="00F83B78"/>
    <w:rsid w:val="00F83B9A"/>
    <w:rsid w:val="00F849C5"/>
    <w:rsid w:val="00F865BC"/>
    <w:rsid w:val="00F900F3"/>
    <w:rsid w:val="00F92A80"/>
    <w:rsid w:val="00F9348F"/>
    <w:rsid w:val="00F93793"/>
    <w:rsid w:val="00F9470D"/>
    <w:rsid w:val="00F94DD6"/>
    <w:rsid w:val="00F97003"/>
    <w:rsid w:val="00F97188"/>
    <w:rsid w:val="00F979C4"/>
    <w:rsid w:val="00FA079A"/>
    <w:rsid w:val="00FA1E92"/>
    <w:rsid w:val="00FA2C46"/>
    <w:rsid w:val="00FA3992"/>
    <w:rsid w:val="00FA3B60"/>
    <w:rsid w:val="00FA41C1"/>
    <w:rsid w:val="00FA4A56"/>
    <w:rsid w:val="00FA4F9F"/>
    <w:rsid w:val="00FA520A"/>
    <w:rsid w:val="00FA5AE6"/>
    <w:rsid w:val="00FA622B"/>
    <w:rsid w:val="00FA70DA"/>
    <w:rsid w:val="00FA7E1B"/>
    <w:rsid w:val="00FB097B"/>
    <w:rsid w:val="00FB1929"/>
    <w:rsid w:val="00FB20C3"/>
    <w:rsid w:val="00FB29C1"/>
    <w:rsid w:val="00FB2DC9"/>
    <w:rsid w:val="00FB644C"/>
    <w:rsid w:val="00FB6874"/>
    <w:rsid w:val="00FB762D"/>
    <w:rsid w:val="00FB7E6B"/>
    <w:rsid w:val="00FC0A37"/>
    <w:rsid w:val="00FC1C9F"/>
    <w:rsid w:val="00FC214E"/>
    <w:rsid w:val="00FC2D19"/>
    <w:rsid w:val="00FC388A"/>
    <w:rsid w:val="00FC3AB2"/>
    <w:rsid w:val="00FC44EE"/>
    <w:rsid w:val="00FC481C"/>
    <w:rsid w:val="00FC6EBD"/>
    <w:rsid w:val="00FC710F"/>
    <w:rsid w:val="00FC7C2A"/>
    <w:rsid w:val="00FD0F4C"/>
    <w:rsid w:val="00FD16B0"/>
    <w:rsid w:val="00FD25EB"/>
    <w:rsid w:val="00FD318E"/>
    <w:rsid w:val="00FD66B9"/>
    <w:rsid w:val="00FD709E"/>
    <w:rsid w:val="00FD73DA"/>
    <w:rsid w:val="00FD74C7"/>
    <w:rsid w:val="00FE00AE"/>
    <w:rsid w:val="00FE0D76"/>
    <w:rsid w:val="00FE0F1F"/>
    <w:rsid w:val="00FE21A5"/>
    <w:rsid w:val="00FE2AEA"/>
    <w:rsid w:val="00FE343C"/>
    <w:rsid w:val="00FE3650"/>
    <w:rsid w:val="00FE522C"/>
    <w:rsid w:val="00FF0E1C"/>
    <w:rsid w:val="00FF0E32"/>
    <w:rsid w:val="00FF280C"/>
    <w:rsid w:val="00FF310D"/>
    <w:rsid w:val="00FF3664"/>
    <w:rsid w:val="00FF51B1"/>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1D3F3"/>
  <w15:docId w15:val="{3ADE7D58-DC60-4476-99EB-7AFCB1B8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0105"/>
    <w:rPr>
      <w:sz w:val="28"/>
      <w:szCs w:val="28"/>
    </w:rPr>
  </w:style>
  <w:style w:type="paragraph" w:styleId="Heading1">
    <w:name w:val="heading 1"/>
    <w:basedOn w:val="Normal"/>
    <w:next w:val="Normal"/>
    <w:qFormat/>
    <w:rsid w:val="00D145A8"/>
    <w:pPr>
      <w:keepNext/>
      <w:spacing w:before="240" w:after="60"/>
      <w:outlineLvl w:val="0"/>
    </w:pPr>
    <w:rPr>
      <w:rFonts w:ascii="Arial" w:hAnsi="Arial" w:cs="Arial"/>
      <w:b/>
      <w:bCs/>
      <w:color w:val="000080"/>
      <w:kern w:val="32"/>
      <w:sz w:val="32"/>
      <w:szCs w:val="32"/>
    </w:rPr>
  </w:style>
  <w:style w:type="paragraph" w:styleId="Heading2">
    <w:name w:val="heading 2"/>
    <w:basedOn w:val="Normal"/>
    <w:next w:val="Normal"/>
    <w:qFormat/>
    <w:rsid w:val="00CE76BF"/>
    <w:pPr>
      <w:keepNext/>
      <w:widowControl w:val="0"/>
      <w:spacing w:before="120"/>
      <w:jc w:val="both"/>
      <w:outlineLvl w:val="1"/>
    </w:pPr>
    <w:rPr>
      <w:rFonts w:ascii=".VnTime" w:hAnsi=".VnTime"/>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nd">
    <w:name w:val="n-dieund"/>
    <w:basedOn w:val="Normal"/>
    <w:rsid w:val="00B418BB"/>
    <w:pPr>
      <w:spacing w:after="120"/>
      <w:ind w:firstLine="709"/>
      <w:jc w:val="both"/>
    </w:pPr>
    <w:rPr>
      <w:rFonts w:ascii=".VnTime" w:hAnsi=".VnTime"/>
      <w:b/>
      <w:szCs w:val="20"/>
    </w:rPr>
  </w:style>
  <w:style w:type="character" w:styleId="Hyperlink">
    <w:name w:val="Hyperlink"/>
    <w:uiPriority w:val="99"/>
    <w:unhideWhenUsed/>
    <w:rsid w:val="007379C1"/>
    <w:rPr>
      <w:color w:val="0000FF"/>
      <w:u w:val="single"/>
    </w:rPr>
  </w:style>
  <w:style w:type="paragraph" w:customStyle="1" w:styleId="nqtitle">
    <w:name w:val="nqtitle"/>
    <w:basedOn w:val="Normal"/>
    <w:rsid w:val="007379C1"/>
    <w:pPr>
      <w:spacing w:before="100" w:beforeAutospacing="1" w:after="100" w:afterAutospacing="1"/>
    </w:pPr>
    <w:rPr>
      <w:sz w:val="24"/>
      <w:szCs w:val="24"/>
      <w:lang w:val="vi-VN" w:eastAsia="vi-VN"/>
    </w:rPr>
  </w:style>
  <w:style w:type="character" w:styleId="Emphasis">
    <w:name w:val="Emphasis"/>
    <w:uiPriority w:val="20"/>
    <w:qFormat/>
    <w:rsid w:val="007379C1"/>
    <w:rPr>
      <w:i/>
      <w:iCs/>
    </w:rPr>
  </w:style>
  <w:style w:type="character" w:styleId="Strong">
    <w:name w:val="Strong"/>
    <w:qFormat/>
    <w:rsid w:val="00DA479D"/>
    <w:rPr>
      <w:b/>
      <w:bCs/>
    </w:rPr>
  </w:style>
  <w:style w:type="paragraph" w:styleId="Header">
    <w:name w:val="header"/>
    <w:basedOn w:val="Normal"/>
    <w:link w:val="HeaderChar"/>
    <w:uiPriority w:val="99"/>
    <w:rsid w:val="00EE0F3F"/>
    <w:pPr>
      <w:tabs>
        <w:tab w:val="center" w:pos="4513"/>
        <w:tab w:val="right" w:pos="9026"/>
      </w:tabs>
    </w:pPr>
  </w:style>
  <w:style w:type="character" w:customStyle="1" w:styleId="HeaderChar">
    <w:name w:val="Header Char"/>
    <w:link w:val="Header"/>
    <w:uiPriority w:val="99"/>
    <w:rsid w:val="00EE0F3F"/>
    <w:rPr>
      <w:sz w:val="28"/>
      <w:szCs w:val="28"/>
      <w:lang w:val="en-US" w:eastAsia="en-US"/>
    </w:rPr>
  </w:style>
  <w:style w:type="paragraph" w:styleId="Footer">
    <w:name w:val="footer"/>
    <w:basedOn w:val="Normal"/>
    <w:link w:val="FooterChar"/>
    <w:uiPriority w:val="99"/>
    <w:rsid w:val="00EE0F3F"/>
    <w:pPr>
      <w:tabs>
        <w:tab w:val="center" w:pos="4513"/>
        <w:tab w:val="right" w:pos="9026"/>
      </w:tabs>
    </w:pPr>
  </w:style>
  <w:style w:type="character" w:customStyle="1" w:styleId="FooterChar">
    <w:name w:val="Footer Char"/>
    <w:link w:val="Footer"/>
    <w:uiPriority w:val="99"/>
    <w:rsid w:val="00EE0F3F"/>
    <w:rPr>
      <w:sz w:val="28"/>
      <w:szCs w:val="28"/>
      <w:lang w:val="en-US" w:eastAsia="en-US"/>
    </w:rPr>
  </w:style>
  <w:style w:type="paragraph" w:styleId="BalloonText">
    <w:name w:val="Balloon Text"/>
    <w:basedOn w:val="Normal"/>
    <w:link w:val="BalloonTextChar"/>
    <w:rsid w:val="008B50B7"/>
    <w:rPr>
      <w:rFonts w:ascii="Tahoma" w:hAnsi="Tahoma"/>
      <w:sz w:val="16"/>
      <w:szCs w:val="16"/>
    </w:rPr>
  </w:style>
  <w:style w:type="character" w:customStyle="1" w:styleId="BalloonTextChar">
    <w:name w:val="Balloon Text Char"/>
    <w:link w:val="BalloonText"/>
    <w:rsid w:val="008B50B7"/>
    <w:rPr>
      <w:rFonts w:ascii="Tahoma" w:hAnsi="Tahoma" w:cs="Tahoma"/>
      <w:sz w:val="16"/>
      <w:szCs w:val="16"/>
      <w:lang w:val="en-US" w:eastAsia="en-US"/>
    </w:rPr>
  </w:style>
  <w:style w:type="paragraph" w:customStyle="1" w:styleId="Char">
    <w:name w:val="Char"/>
    <w:next w:val="Normal"/>
    <w:autoRedefine/>
    <w:semiHidden/>
    <w:rsid w:val="0076037C"/>
    <w:pPr>
      <w:spacing w:after="160" w:line="240" w:lineRule="exact"/>
      <w:jc w:val="both"/>
    </w:pPr>
    <w:rPr>
      <w:sz w:val="28"/>
      <w:szCs w:val="22"/>
    </w:rPr>
  </w:style>
  <w:style w:type="paragraph" w:customStyle="1" w:styleId="CharCharCharCharCharCharCharCharChar">
    <w:name w:val="Char Char Char Char Char Char Char Char Char"/>
    <w:basedOn w:val="Normal"/>
    <w:semiHidden/>
    <w:rsid w:val="00CE76BF"/>
    <w:pPr>
      <w:spacing w:after="160" w:line="240" w:lineRule="exact"/>
    </w:pPr>
    <w:rPr>
      <w:rFonts w:ascii="Arial" w:hAnsi="Arial"/>
      <w:sz w:val="22"/>
      <w:szCs w:val="22"/>
    </w:rPr>
  </w:style>
  <w:style w:type="paragraph" w:customStyle="1" w:styleId="Normal1">
    <w:name w:val="Normal1"/>
    <w:basedOn w:val="Normal"/>
    <w:rsid w:val="00CE76BF"/>
    <w:pPr>
      <w:spacing w:before="100" w:beforeAutospacing="1" w:after="100" w:afterAutospacing="1"/>
    </w:pPr>
    <w:rPr>
      <w:color w:val="000000"/>
      <w:sz w:val="24"/>
      <w:szCs w:val="24"/>
    </w:rPr>
  </w:style>
  <w:style w:type="paragraph" w:styleId="NormalWeb">
    <w:name w:val="Normal (Web)"/>
    <w:basedOn w:val="Normal"/>
    <w:uiPriority w:val="99"/>
    <w:rsid w:val="00CE76BF"/>
    <w:pPr>
      <w:spacing w:before="100" w:beforeAutospacing="1" w:after="100" w:afterAutospacing="1"/>
    </w:pPr>
    <w:rPr>
      <w:sz w:val="24"/>
      <w:szCs w:val="24"/>
      <w:lang w:val="vi-VN" w:eastAsia="vi-VN"/>
    </w:rPr>
  </w:style>
  <w:style w:type="character" w:styleId="PageNumber">
    <w:name w:val="page number"/>
    <w:basedOn w:val="DefaultParagraphFont"/>
    <w:rsid w:val="00254EF9"/>
  </w:style>
  <w:style w:type="paragraph" w:customStyle="1" w:styleId="CharCharCharCharCharCharCharChar">
    <w:name w:val="Char Char Char Char Char Char Char Char"/>
    <w:basedOn w:val="Normal"/>
    <w:next w:val="Normal"/>
    <w:autoRedefine/>
    <w:semiHidden/>
    <w:rsid w:val="00331ACC"/>
    <w:pPr>
      <w:spacing w:before="120" w:after="120" w:line="312" w:lineRule="auto"/>
    </w:pPr>
  </w:style>
  <w:style w:type="paragraph" w:styleId="FootnoteText">
    <w:name w:val="footnote text"/>
    <w:basedOn w:val="Normal"/>
    <w:unhideWhenUsed/>
    <w:rsid w:val="00B22CAE"/>
    <w:pPr>
      <w:ind w:firstLine="720"/>
      <w:jc w:val="both"/>
    </w:pPr>
    <w:rPr>
      <w:rFonts w:eastAsia="Arial"/>
      <w:sz w:val="20"/>
      <w:szCs w:val="20"/>
      <w:lang w:val="vi-VN"/>
    </w:rPr>
  </w:style>
  <w:style w:type="paragraph" w:styleId="BodyTextIndent">
    <w:name w:val="Body Text Indent"/>
    <w:aliases w:val="Body Text Indent Char, Char1"/>
    <w:basedOn w:val="Normal"/>
    <w:link w:val="BodyTextIndentChar1"/>
    <w:rsid w:val="00A74A1E"/>
    <w:pPr>
      <w:ind w:firstLine="720"/>
      <w:jc w:val="both"/>
    </w:pPr>
    <w:rPr>
      <w:b/>
      <w:bCs/>
    </w:rPr>
  </w:style>
  <w:style w:type="character" w:customStyle="1" w:styleId="BodyTextIndentChar1">
    <w:name w:val="Body Text Indent Char1"/>
    <w:aliases w:val="Body Text Indent Char Char, Char1 Char"/>
    <w:link w:val="BodyTextIndent"/>
    <w:rsid w:val="00A74A1E"/>
    <w:rPr>
      <w:b/>
      <w:bCs/>
      <w:sz w:val="28"/>
      <w:szCs w:val="28"/>
      <w:lang w:val="en-US" w:eastAsia="en-US" w:bidi="ar-SA"/>
    </w:rPr>
  </w:style>
  <w:style w:type="paragraph" w:styleId="BodyText">
    <w:name w:val="Body Text"/>
    <w:basedOn w:val="Normal"/>
    <w:rsid w:val="00EA4703"/>
    <w:pPr>
      <w:spacing w:after="120"/>
    </w:pPr>
  </w:style>
  <w:style w:type="paragraph" w:styleId="DocumentMap">
    <w:name w:val="Document Map"/>
    <w:basedOn w:val="Normal"/>
    <w:semiHidden/>
    <w:rsid w:val="008C0536"/>
    <w:pPr>
      <w:shd w:val="clear" w:color="auto" w:fill="000080"/>
    </w:pPr>
    <w:rPr>
      <w:rFonts w:ascii="Tahoma" w:hAnsi="Tahoma" w:cs="Tahoma"/>
      <w:sz w:val="20"/>
      <w:szCs w:val="20"/>
    </w:rPr>
  </w:style>
  <w:style w:type="paragraph" w:customStyle="1" w:styleId="CharCharChar1Char">
    <w:name w:val="Char Char Char1 Char"/>
    <w:basedOn w:val="Normal"/>
    <w:rsid w:val="00A43CF0"/>
    <w:pPr>
      <w:spacing w:after="160" w:line="240" w:lineRule="exact"/>
    </w:pPr>
    <w:rPr>
      <w:rFonts w:ascii="Verdana" w:hAnsi="Verdana"/>
      <w:sz w:val="20"/>
      <w:szCs w:val="20"/>
    </w:rPr>
  </w:style>
  <w:style w:type="character" w:customStyle="1" w:styleId="il">
    <w:name w:val="il"/>
    <w:basedOn w:val="DefaultParagraphFont"/>
    <w:rsid w:val="004B042F"/>
  </w:style>
  <w:style w:type="character" w:customStyle="1" w:styleId="apple-converted-space">
    <w:name w:val="apple-converted-space"/>
    <w:basedOn w:val="DefaultParagraphFont"/>
    <w:rsid w:val="004B042F"/>
  </w:style>
  <w:style w:type="paragraph" w:customStyle="1" w:styleId="CharCharChar2Char">
    <w:name w:val="Char Char Char2 Char"/>
    <w:next w:val="Normal"/>
    <w:autoRedefine/>
    <w:semiHidden/>
    <w:rsid w:val="00DB4D0E"/>
    <w:pPr>
      <w:spacing w:after="160" w:line="240" w:lineRule="exact"/>
      <w:jc w:val="both"/>
    </w:pPr>
    <w:rPr>
      <w:sz w:val="28"/>
      <w:szCs w:val="22"/>
    </w:rPr>
  </w:style>
  <w:style w:type="paragraph" w:customStyle="1" w:styleId="CharCharCharChar">
    <w:name w:val="Char Char Char Char"/>
    <w:basedOn w:val="Normal"/>
    <w:semiHidden/>
    <w:rsid w:val="00A015DB"/>
    <w:pPr>
      <w:spacing w:after="160" w:line="240" w:lineRule="exact"/>
    </w:pPr>
    <w:rPr>
      <w:rFonts w:ascii="Tahoma" w:eastAsia="SimSun" w:hAnsi="Tahoma"/>
      <w:kern w:val="2"/>
      <w:sz w:val="26"/>
      <w:szCs w:val="20"/>
      <w:lang w:eastAsia="zh-CN"/>
    </w:rPr>
  </w:style>
  <w:style w:type="paragraph" w:customStyle="1" w:styleId="CharChar1">
    <w:name w:val="Char Char1"/>
    <w:basedOn w:val="DocumentMap"/>
    <w:autoRedefine/>
    <w:rsid w:val="00AC4D4D"/>
    <w:pPr>
      <w:widowControl w:val="0"/>
      <w:jc w:val="both"/>
    </w:pPr>
    <w:rPr>
      <w:rFonts w:eastAsia="SimSun" w:cs="Times New Roman"/>
      <w:kern w:val="2"/>
      <w:sz w:val="24"/>
      <w:szCs w:val="24"/>
      <w:lang w:eastAsia="zh-CN"/>
    </w:rPr>
  </w:style>
  <w:style w:type="paragraph" w:styleId="Revision">
    <w:name w:val="Revision"/>
    <w:hidden/>
    <w:uiPriority w:val="62"/>
    <w:rsid w:val="00496571"/>
    <w:rPr>
      <w:sz w:val="28"/>
      <w:szCs w:val="28"/>
    </w:rPr>
  </w:style>
  <w:style w:type="character" w:customStyle="1" w:styleId="fontstyle01">
    <w:name w:val="fontstyle01"/>
    <w:basedOn w:val="DefaultParagraphFont"/>
    <w:rsid w:val="00780CD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4135">
      <w:bodyDiv w:val="1"/>
      <w:marLeft w:val="0"/>
      <w:marRight w:val="0"/>
      <w:marTop w:val="0"/>
      <w:marBottom w:val="0"/>
      <w:divBdr>
        <w:top w:val="none" w:sz="0" w:space="0" w:color="auto"/>
        <w:left w:val="none" w:sz="0" w:space="0" w:color="auto"/>
        <w:bottom w:val="none" w:sz="0" w:space="0" w:color="auto"/>
        <w:right w:val="none" w:sz="0" w:space="0" w:color="auto"/>
      </w:divBdr>
    </w:div>
    <w:div w:id="1130979533">
      <w:bodyDiv w:val="1"/>
      <w:marLeft w:val="0"/>
      <w:marRight w:val="0"/>
      <w:marTop w:val="0"/>
      <w:marBottom w:val="0"/>
      <w:divBdr>
        <w:top w:val="none" w:sz="0" w:space="0" w:color="auto"/>
        <w:left w:val="none" w:sz="0" w:space="0" w:color="auto"/>
        <w:bottom w:val="none" w:sz="0" w:space="0" w:color="auto"/>
        <w:right w:val="none" w:sz="0" w:space="0" w:color="auto"/>
      </w:divBdr>
      <w:divsChild>
        <w:div w:id="378551188">
          <w:marLeft w:val="0"/>
          <w:marRight w:val="0"/>
          <w:marTop w:val="0"/>
          <w:marBottom w:val="0"/>
          <w:divBdr>
            <w:top w:val="none" w:sz="0" w:space="0" w:color="auto"/>
            <w:left w:val="none" w:sz="0" w:space="0" w:color="auto"/>
            <w:bottom w:val="none" w:sz="0" w:space="0" w:color="auto"/>
            <w:right w:val="none" w:sz="0" w:space="0" w:color="auto"/>
          </w:divBdr>
          <w:divsChild>
            <w:div w:id="2072657975">
              <w:marLeft w:val="0"/>
              <w:marRight w:val="0"/>
              <w:marTop w:val="0"/>
              <w:marBottom w:val="0"/>
              <w:divBdr>
                <w:top w:val="none" w:sz="0" w:space="0" w:color="auto"/>
                <w:left w:val="none" w:sz="0" w:space="0" w:color="auto"/>
                <w:bottom w:val="none" w:sz="0" w:space="0" w:color="auto"/>
                <w:right w:val="none" w:sz="0" w:space="0" w:color="auto"/>
              </w:divBdr>
              <w:divsChild>
                <w:div w:id="1489520341">
                  <w:marLeft w:val="0"/>
                  <w:marRight w:val="0"/>
                  <w:marTop w:val="0"/>
                  <w:marBottom w:val="0"/>
                  <w:divBdr>
                    <w:top w:val="none" w:sz="0" w:space="0" w:color="auto"/>
                    <w:left w:val="none" w:sz="0" w:space="0" w:color="auto"/>
                    <w:bottom w:val="none" w:sz="0" w:space="0" w:color="auto"/>
                    <w:right w:val="none" w:sz="0" w:space="0" w:color="auto"/>
                  </w:divBdr>
                </w:div>
                <w:div w:id="19898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3445">
      <w:bodyDiv w:val="1"/>
      <w:marLeft w:val="0"/>
      <w:marRight w:val="0"/>
      <w:marTop w:val="0"/>
      <w:marBottom w:val="0"/>
      <w:divBdr>
        <w:top w:val="none" w:sz="0" w:space="0" w:color="auto"/>
        <w:left w:val="none" w:sz="0" w:space="0" w:color="auto"/>
        <w:bottom w:val="none" w:sz="0" w:space="0" w:color="auto"/>
        <w:right w:val="none" w:sz="0" w:space="0" w:color="auto"/>
      </w:divBdr>
    </w:div>
    <w:div w:id="1880706740">
      <w:bodyDiv w:val="1"/>
      <w:marLeft w:val="0"/>
      <w:marRight w:val="0"/>
      <w:marTop w:val="0"/>
      <w:marBottom w:val="0"/>
      <w:divBdr>
        <w:top w:val="none" w:sz="0" w:space="0" w:color="auto"/>
        <w:left w:val="none" w:sz="0" w:space="0" w:color="auto"/>
        <w:bottom w:val="none" w:sz="0" w:space="0" w:color="auto"/>
        <w:right w:val="none" w:sz="0" w:space="0" w:color="auto"/>
      </w:divBdr>
    </w:div>
    <w:div w:id="20857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08DEE-AD7F-4CFC-8236-0A1F42A6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HOME</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creator>Admin</dc:creator>
  <cp:lastModifiedBy>user1</cp:lastModifiedBy>
  <cp:revision>2</cp:revision>
  <cp:lastPrinted>2023-03-17T01:59:00Z</cp:lastPrinted>
  <dcterms:created xsi:type="dcterms:W3CDTF">2023-03-17T02:57:00Z</dcterms:created>
  <dcterms:modified xsi:type="dcterms:W3CDTF">2023-03-17T02:57:00Z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3c4883f7beb47d1f02065be2226596947ae227bd07aef6801da6656be5df9331</vt:lpwstr>
  </property>
</Properties>
</file>